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1CF4D" w14:textId="6A8D4DEC" w:rsidR="00DB2558" w:rsidRDefault="00DB2558" w:rsidP="006B76E5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756510E5" w14:textId="77777777" w:rsidR="00A61685" w:rsidRPr="00DB2558" w:rsidRDefault="00A61685" w:rsidP="006B76E5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21A92B60" w14:textId="77777777" w:rsidR="00065B98" w:rsidRDefault="00065B98" w:rsidP="006B76E5">
      <w:pPr>
        <w:spacing w:after="0" w:line="240" w:lineRule="auto"/>
        <w:jc w:val="right"/>
        <w:rPr>
          <w:rFonts w:ascii="Arial" w:hAnsi="Arial" w:cs="Arial"/>
          <w:sz w:val="24"/>
          <w:szCs w:val="24"/>
          <w:lang w:val="es-MX"/>
        </w:rPr>
      </w:pPr>
    </w:p>
    <w:p w14:paraId="5834ED58" w14:textId="35667CF6" w:rsidR="005F011F" w:rsidRDefault="002D013A" w:rsidP="006B76E5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eastAsia="es-CO"/>
        </w:rPr>
        <w:sectPr w:rsidR="005F011F" w:rsidSect="00494D2C">
          <w:headerReference w:type="default" r:id="rId11"/>
          <w:footerReference w:type="default" r:id="rId12"/>
          <w:pgSz w:w="12240" w:h="15840"/>
          <w:pgMar w:top="1417" w:right="1701" w:bottom="568" w:left="1701" w:header="708" w:footer="708" w:gutter="0"/>
          <w:cols w:space="708"/>
          <w:docGrid w:linePitch="360"/>
        </w:sectPr>
      </w:pPr>
      <w:r w:rsidRPr="00255533">
        <w:rPr>
          <w:rFonts w:ascii="Arial" w:hAnsi="Arial" w:cs="Arial"/>
          <w:bCs/>
          <w:sz w:val="24"/>
          <w:szCs w:val="24"/>
          <w:lang w:eastAsia="es-CO"/>
        </w:rPr>
        <w:t>Acta</w:t>
      </w:r>
      <w:r w:rsidR="007A1E8C">
        <w:rPr>
          <w:rFonts w:ascii="Arial" w:hAnsi="Arial" w:cs="Arial"/>
          <w:bCs/>
          <w:sz w:val="24"/>
          <w:szCs w:val="24"/>
          <w:lang w:eastAsia="es-CO"/>
        </w:rPr>
        <w:t xml:space="preserve"> </w:t>
      </w:r>
      <w:r w:rsidRPr="00255533">
        <w:rPr>
          <w:rFonts w:ascii="Arial" w:hAnsi="Arial" w:cs="Arial"/>
          <w:bCs/>
          <w:sz w:val="24"/>
          <w:szCs w:val="24"/>
          <w:lang w:eastAsia="es-CO"/>
        </w:rPr>
        <w:t>de</w:t>
      </w:r>
      <w:r w:rsidR="007A1E8C">
        <w:rPr>
          <w:rFonts w:ascii="Arial" w:hAnsi="Arial" w:cs="Arial"/>
          <w:bCs/>
          <w:sz w:val="24"/>
          <w:szCs w:val="24"/>
          <w:lang w:eastAsia="es-CO"/>
        </w:rPr>
        <w:t xml:space="preserve"> </w:t>
      </w:r>
      <w:r w:rsidR="00675106" w:rsidRPr="00255533">
        <w:rPr>
          <w:rFonts w:ascii="Arial" w:hAnsi="Arial" w:cs="Arial"/>
          <w:bCs/>
          <w:sz w:val="24"/>
          <w:szCs w:val="24"/>
          <w:lang w:eastAsia="es-CO"/>
        </w:rPr>
        <w:t>la</w:t>
      </w:r>
      <w:r w:rsidR="007A1E8C">
        <w:rPr>
          <w:rFonts w:ascii="Arial" w:hAnsi="Arial" w:cs="Arial"/>
          <w:bCs/>
          <w:sz w:val="24"/>
          <w:szCs w:val="24"/>
          <w:lang w:eastAsia="es-CO"/>
        </w:rPr>
        <w:t xml:space="preserve"> </w:t>
      </w:r>
      <w:r w:rsidR="00986FD6">
        <w:rPr>
          <w:rFonts w:ascii="Arial" w:hAnsi="Arial" w:cs="Arial"/>
          <w:bCs/>
          <w:sz w:val="24"/>
          <w:szCs w:val="24"/>
          <w:lang w:eastAsia="es-CO"/>
        </w:rPr>
        <w:t>segunda</w:t>
      </w:r>
      <w:r w:rsidR="007A1E8C">
        <w:rPr>
          <w:rFonts w:ascii="Arial" w:hAnsi="Arial" w:cs="Arial"/>
          <w:bCs/>
          <w:sz w:val="24"/>
          <w:szCs w:val="24"/>
          <w:lang w:eastAsia="es-CO"/>
        </w:rPr>
        <w:t xml:space="preserve"> </w:t>
      </w:r>
      <w:r w:rsidR="00574639" w:rsidRPr="00255533">
        <w:rPr>
          <w:rFonts w:ascii="Arial" w:hAnsi="Arial" w:cs="Arial"/>
          <w:bCs/>
          <w:sz w:val="24"/>
          <w:szCs w:val="24"/>
          <w:lang w:eastAsia="es-CO"/>
        </w:rPr>
        <w:t>sesión</w:t>
      </w:r>
      <w:r w:rsidR="007A1E8C">
        <w:rPr>
          <w:rFonts w:ascii="Arial" w:hAnsi="Arial" w:cs="Arial"/>
          <w:bCs/>
          <w:sz w:val="24"/>
          <w:szCs w:val="24"/>
          <w:lang w:eastAsia="es-CO"/>
        </w:rPr>
        <w:t xml:space="preserve"> </w:t>
      </w:r>
      <w:r w:rsidR="00547D11" w:rsidRPr="00255533">
        <w:rPr>
          <w:rFonts w:ascii="Arial" w:hAnsi="Arial" w:cs="Arial"/>
          <w:bCs/>
          <w:sz w:val="24"/>
          <w:szCs w:val="24"/>
          <w:lang w:eastAsia="es-CO"/>
        </w:rPr>
        <w:t>ordinaria</w:t>
      </w:r>
      <w:r w:rsidR="007A1E8C">
        <w:rPr>
          <w:rFonts w:ascii="Arial" w:hAnsi="Arial" w:cs="Arial"/>
          <w:bCs/>
          <w:sz w:val="24"/>
          <w:szCs w:val="24"/>
          <w:lang w:eastAsia="es-CO"/>
        </w:rPr>
        <w:t xml:space="preserve"> </w:t>
      </w:r>
      <w:r w:rsidR="00574639" w:rsidRPr="00255533">
        <w:rPr>
          <w:rFonts w:ascii="Arial" w:hAnsi="Arial" w:cs="Arial"/>
          <w:bCs/>
          <w:sz w:val="24"/>
          <w:szCs w:val="24"/>
          <w:lang w:eastAsia="es-CO"/>
        </w:rPr>
        <w:t>de</w:t>
      </w:r>
      <w:r w:rsidR="007A1E8C">
        <w:rPr>
          <w:rFonts w:ascii="Arial" w:hAnsi="Arial" w:cs="Arial"/>
          <w:bCs/>
          <w:sz w:val="24"/>
          <w:szCs w:val="24"/>
          <w:lang w:eastAsia="es-CO"/>
        </w:rPr>
        <w:t xml:space="preserve"> </w:t>
      </w:r>
      <w:r w:rsidR="00574639" w:rsidRPr="00255533">
        <w:rPr>
          <w:rFonts w:ascii="Arial" w:hAnsi="Arial" w:cs="Arial"/>
          <w:bCs/>
          <w:sz w:val="24"/>
          <w:szCs w:val="24"/>
          <w:lang w:eastAsia="es-CO"/>
        </w:rPr>
        <w:t>202</w:t>
      </w:r>
      <w:r w:rsidR="00224523">
        <w:rPr>
          <w:rFonts w:ascii="Arial" w:hAnsi="Arial" w:cs="Arial"/>
          <w:bCs/>
          <w:sz w:val="24"/>
          <w:szCs w:val="24"/>
          <w:lang w:eastAsia="es-CO"/>
        </w:rPr>
        <w:t>6</w:t>
      </w:r>
      <w:r w:rsidR="007A1E8C">
        <w:rPr>
          <w:rFonts w:ascii="Arial" w:hAnsi="Arial" w:cs="Arial"/>
          <w:bCs/>
          <w:sz w:val="24"/>
          <w:szCs w:val="24"/>
          <w:lang w:eastAsia="es-CO"/>
        </w:rPr>
        <w:t xml:space="preserve"> </w:t>
      </w:r>
      <w:bookmarkStart w:id="0" w:name="_Hlk192228242"/>
      <w:r w:rsidR="00574639" w:rsidRPr="00255533">
        <w:rPr>
          <w:rFonts w:ascii="Arial" w:hAnsi="Arial" w:cs="Arial"/>
          <w:bCs/>
          <w:sz w:val="24"/>
          <w:szCs w:val="24"/>
          <w:lang w:eastAsia="es-CO"/>
        </w:rPr>
        <w:t>de</w:t>
      </w:r>
      <w:r w:rsidR="007A1E8C">
        <w:rPr>
          <w:rFonts w:ascii="Arial" w:hAnsi="Arial" w:cs="Arial"/>
          <w:bCs/>
          <w:sz w:val="24"/>
          <w:szCs w:val="24"/>
          <w:lang w:eastAsia="es-CO"/>
        </w:rPr>
        <w:t xml:space="preserve"> </w:t>
      </w:r>
      <w:r w:rsidR="00574639" w:rsidRPr="00255533">
        <w:rPr>
          <w:rFonts w:ascii="Arial" w:hAnsi="Arial" w:cs="Arial"/>
          <w:bCs/>
          <w:sz w:val="24"/>
          <w:szCs w:val="24"/>
          <w:lang w:eastAsia="es-CO"/>
        </w:rPr>
        <w:t>la</w:t>
      </w:r>
      <w:r w:rsidR="007A1E8C">
        <w:rPr>
          <w:rFonts w:ascii="Arial" w:hAnsi="Arial" w:cs="Arial"/>
          <w:bCs/>
          <w:sz w:val="24"/>
          <w:szCs w:val="24"/>
          <w:lang w:eastAsia="es-CO"/>
        </w:rPr>
        <w:t xml:space="preserve"> </w:t>
      </w:r>
      <w:r w:rsidRPr="00255533">
        <w:rPr>
          <w:rFonts w:ascii="Arial" w:hAnsi="Arial" w:cs="Arial"/>
          <w:bCs/>
          <w:sz w:val="24"/>
          <w:szCs w:val="24"/>
          <w:lang w:eastAsia="es-CO"/>
        </w:rPr>
        <w:t>Comisión</w:t>
      </w:r>
      <w:r w:rsidR="007A1E8C">
        <w:rPr>
          <w:rFonts w:ascii="Arial" w:hAnsi="Arial" w:cs="Arial"/>
          <w:bCs/>
          <w:sz w:val="24"/>
          <w:szCs w:val="24"/>
          <w:lang w:eastAsia="es-CO"/>
        </w:rPr>
        <w:t xml:space="preserve"> </w:t>
      </w:r>
      <w:r w:rsidRPr="00255533">
        <w:rPr>
          <w:rFonts w:ascii="Arial" w:hAnsi="Arial" w:cs="Arial"/>
          <w:bCs/>
          <w:sz w:val="24"/>
          <w:szCs w:val="24"/>
          <w:lang w:eastAsia="es-CO"/>
        </w:rPr>
        <w:t>Regional</w:t>
      </w:r>
      <w:r w:rsidR="007A1E8C">
        <w:rPr>
          <w:rFonts w:ascii="Arial" w:hAnsi="Arial" w:cs="Arial"/>
          <w:bCs/>
          <w:sz w:val="24"/>
          <w:szCs w:val="24"/>
          <w:lang w:eastAsia="es-CO"/>
        </w:rPr>
        <w:t xml:space="preserve"> </w:t>
      </w:r>
      <w:r w:rsidRPr="00255533">
        <w:rPr>
          <w:rFonts w:ascii="Arial" w:hAnsi="Arial" w:cs="Arial"/>
          <w:bCs/>
          <w:sz w:val="24"/>
          <w:szCs w:val="24"/>
          <w:lang w:eastAsia="es-CO"/>
        </w:rPr>
        <w:t>de</w:t>
      </w:r>
      <w:r w:rsidR="007A1E8C">
        <w:rPr>
          <w:rFonts w:ascii="Arial" w:hAnsi="Arial" w:cs="Arial"/>
          <w:bCs/>
          <w:sz w:val="24"/>
          <w:szCs w:val="24"/>
          <w:lang w:eastAsia="es-CO"/>
        </w:rPr>
        <w:t xml:space="preserve"> </w:t>
      </w:r>
    </w:p>
    <w:p w14:paraId="7616A04F" w14:textId="74273AF8" w:rsidR="002D013A" w:rsidRPr="00255533" w:rsidRDefault="002D013A" w:rsidP="006B76E5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es-MX"/>
        </w:rPr>
      </w:pPr>
      <w:r w:rsidRPr="00255533">
        <w:rPr>
          <w:rFonts w:ascii="Arial" w:hAnsi="Arial" w:cs="Arial"/>
          <w:bCs/>
          <w:sz w:val="24"/>
          <w:szCs w:val="24"/>
          <w:lang w:eastAsia="es-CO"/>
        </w:rPr>
        <w:t>Moralización</w:t>
      </w:r>
      <w:r w:rsidR="007A1E8C">
        <w:rPr>
          <w:rFonts w:ascii="Arial" w:hAnsi="Arial" w:cs="Arial"/>
          <w:bCs/>
          <w:sz w:val="24"/>
          <w:szCs w:val="24"/>
          <w:lang w:eastAsia="es-CO"/>
        </w:rPr>
        <w:t xml:space="preserve"> </w:t>
      </w:r>
      <w:r w:rsidRPr="00255533">
        <w:rPr>
          <w:rFonts w:ascii="Arial" w:hAnsi="Arial" w:cs="Arial"/>
          <w:bCs/>
          <w:sz w:val="24"/>
          <w:szCs w:val="24"/>
          <w:lang w:eastAsia="es-CO"/>
        </w:rPr>
        <w:t>del</w:t>
      </w:r>
      <w:r w:rsidR="007A1E8C">
        <w:rPr>
          <w:rFonts w:ascii="Arial" w:hAnsi="Arial" w:cs="Arial"/>
          <w:bCs/>
          <w:sz w:val="24"/>
          <w:szCs w:val="24"/>
          <w:lang w:eastAsia="es-CO"/>
        </w:rPr>
        <w:t xml:space="preserve"> </w:t>
      </w:r>
      <w:r w:rsidRPr="00255533">
        <w:rPr>
          <w:rFonts w:ascii="Arial" w:hAnsi="Arial" w:cs="Arial"/>
          <w:bCs/>
          <w:sz w:val="24"/>
          <w:szCs w:val="24"/>
          <w:lang w:eastAsia="es-CO"/>
        </w:rPr>
        <w:t>Quindío</w:t>
      </w:r>
      <w:bookmarkEnd w:id="0"/>
    </w:p>
    <w:tbl>
      <w:tblPr>
        <w:tblpPr w:leftFromText="141" w:rightFromText="141" w:vertAnchor="text" w:horzAnchor="margin" w:tblpX="-284" w:tblpY="188"/>
        <w:tblW w:w="9675" w:type="dxa"/>
        <w:tblLook w:val="04A0" w:firstRow="1" w:lastRow="0" w:firstColumn="1" w:lastColumn="0" w:noHBand="0" w:noVBand="1"/>
      </w:tblPr>
      <w:tblGrid>
        <w:gridCol w:w="1326"/>
        <w:gridCol w:w="940"/>
        <w:gridCol w:w="7826"/>
        <w:gridCol w:w="259"/>
      </w:tblGrid>
      <w:tr w:rsidR="002D013A" w:rsidRPr="00DB2558" w14:paraId="5A47F456" w14:textId="77777777" w:rsidTr="005F011F">
        <w:trPr>
          <w:trHeight w:val="401"/>
        </w:trPr>
        <w:tc>
          <w:tcPr>
            <w:tcW w:w="2127" w:type="dxa"/>
            <w:gridSpan w:val="2"/>
            <w:vAlign w:val="center"/>
          </w:tcPr>
          <w:p w14:paraId="52F6A708" w14:textId="5D402086" w:rsidR="002D013A" w:rsidRPr="00DB2558" w:rsidRDefault="002D013A" w:rsidP="006B76E5">
            <w:pPr>
              <w:pStyle w:val="Piedepgina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DB2558">
              <w:rPr>
                <w:rFonts w:ascii="Arial" w:hAnsi="Arial" w:cs="Arial"/>
                <w:sz w:val="21"/>
                <w:szCs w:val="21"/>
              </w:rPr>
              <w:t>Lugar:</w:t>
            </w:r>
            <w:r w:rsidR="007A1E8C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7545" w:type="dxa"/>
            <w:gridSpan w:val="2"/>
            <w:vAlign w:val="center"/>
          </w:tcPr>
          <w:p w14:paraId="5B72B2F3" w14:textId="0452E011" w:rsidR="002D013A" w:rsidRPr="00DB2558" w:rsidRDefault="006B4200" w:rsidP="006B76E5">
            <w:pPr>
              <w:pStyle w:val="Piedepgina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Sala</w:t>
            </w:r>
            <w:r w:rsidR="007A1E8C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de</w:t>
            </w:r>
            <w:r w:rsidR="007A1E8C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juntas</w:t>
            </w:r>
            <w:r w:rsidR="007A1E8C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y</w:t>
            </w:r>
            <w:r w:rsidR="007A1E8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EB39A1">
              <w:rPr>
                <w:rFonts w:ascii="Arial" w:hAnsi="Arial" w:cs="Arial"/>
                <w:sz w:val="21"/>
                <w:szCs w:val="21"/>
              </w:rPr>
              <w:t>A</w:t>
            </w:r>
            <w:r w:rsidR="00644DB1" w:rsidRPr="00644DB1">
              <w:rPr>
                <w:rFonts w:ascii="Arial" w:hAnsi="Arial" w:cs="Arial"/>
                <w:sz w:val="21"/>
                <w:szCs w:val="21"/>
              </w:rPr>
              <w:t>uditorio</w:t>
            </w:r>
            <w:r w:rsidR="007A1E8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EB39A1" w:rsidRPr="00644DB1">
              <w:rPr>
                <w:rFonts w:ascii="Arial" w:hAnsi="Arial" w:cs="Arial"/>
                <w:sz w:val="21"/>
                <w:szCs w:val="21"/>
              </w:rPr>
              <w:t>de</w:t>
            </w:r>
            <w:r w:rsidR="007A1E8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EB39A1" w:rsidRPr="00644DB1">
              <w:rPr>
                <w:rFonts w:ascii="Arial" w:hAnsi="Arial" w:cs="Arial"/>
                <w:sz w:val="21"/>
                <w:szCs w:val="21"/>
              </w:rPr>
              <w:t>Contraloría</w:t>
            </w:r>
            <w:r w:rsidR="007A1E8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644DB1" w:rsidRPr="00644DB1">
              <w:rPr>
                <w:rFonts w:ascii="Arial" w:hAnsi="Arial" w:cs="Arial"/>
                <w:sz w:val="21"/>
                <w:szCs w:val="21"/>
              </w:rPr>
              <w:t>General</w:t>
            </w:r>
            <w:r w:rsidR="007A1E8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644DB1" w:rsidRPr="00644DB1">
              <w:rPr>
                <w:rFonts w:ascii="Arial" w:hAnsi="Arial" w:cs="Arial"/>
                <w:sz w:val="21"/>
                <w:szCs w:val="21"/>
              </w:rPr>
              <w:t>del</w:t>
            </w:r>
            <w:r w:rsidR="007A1E8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644DB1" w:rsidRPr="00644DB1">
              <w:rPr>
                <w:rFonts w:ascii="Arial" w:hAnsi="Arial" w:cs="Arial"/>
                <w:sz w:val="21"/>
                <w:szCs w:val="21"/>
              </w:rPr>
              <w:t>Quindío</w:t>
            </w:r>
          </w:p>
        </w:tc>
      </w:tr>
      <w:tr w:rsidR="002D013A" w:rsidRPr="00DB2558" w14:paraId="04F28441" w14:textId="77777777" w:rsidTr="005F011F">
        <w:trPr>
          <w:trHeight w:val="1755"/>
        </w:trPr>
        <w:tc>
          <w:tcPr>
            <w:tcW w:w="1143" w:type="dxa"/>
          </w:tcPr>
          <w:p w14:paraId="5250FD5A" w14:textId="7133C115" w:rsidR="002D013A" w:rsidRPr="00DB2558" w:rsidRDefault="00773C4A" w:rsidP="006B76E5">
            <w:pPr>
              <w:pStyle w:val="Piedepgina"/>
              <w:tabs>
                <w:tab w:val="left" w:pos="142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  <w:r w:rsidRPr="00DB2558">
              <w:rPr>
                <w:rFonts w:ascii="Arial" w:hAnsi="Arial" w:cs="Arial"/>
                <w:sz w:val="21"/>
                <w:szCs w:val="21"/>
              </w:rPr>
              <w:t>Integrantes:</w:t>
            </w:r>
          </w:p>
        </w:tc>
        <w:tc>
          <w:tcPr>
            <w:tcW w:w="8226" w:type="dxa"/>
            <w:gridSpan w:val="2"/>
          </w:tcPr>
          <w:p w14:paraId="49722DED" w14:textId="03BFBCAC" w:rsidR="00986FD6" w:rsidRPr="00DB2558" w:rsidRDefault="005F011F" w:rsidP="006B76E5">
            <w:pPr>
              <w:pStyle w:val="Piedepgina"/>
              <w:tabs>
                <w:tab w:val="center" w:pos="4570"/>
              </w:tabs>
              <w:jc w:val="both"/>
              <w:rPr>
                <w:rFonts w:ascii="Arial" w:hAnsi="Arial" w:cs="Arial"/>
                <w:bCs/>
                <w:sz w:val="21"/>
                <w:szCs w:val="21"/>
                <w:highlight w:val="yellow"/>
              </w:rPr>
            </w:pPr>
            <w:r w:rsidRPr="000733C7">
              <w:rPr>
                <w:rFonts w:ascii="Arial" w:hAnsi="Arial" w:cs="Arial"/>
                <w:bCs/>
                <w:noProof/>
                <w:sz w:val="21"/>
                <w:szCs w:val="21"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6DB5BFF7" wp14:editId="70924A6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159385</wp:posOffset>
                  </wp:positionV>
                  <wp:extent cx="5420360" cy="3114675"/>
                  <wp:effectExtent l="0" t="0" r="8890" b="9525"/>
                  <wp:wrapThrough wrapText="bothSides">
                    <wp:wrapPolygon edited="0">
                      <wp:start x="0" y="0"/>
                      <wp:lineTo x="0" y="21534"/>
                      <wp:lineTo x="21560" y="21534"/>
                      <wp:lineTo x="21560" y="0"/>
                      <wp:lineTo x="0" y="0"/>
                    </wp:wrapPolygon>
                  </wp:wrapThrough>
                  <wp:docPr id="93664210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642102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360" cy="311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6" w:type="dxa"/>
          </w:tcPr>
          <w:p w14:paraId="6DEBAA56" w14:textId="51012C96" w:rsidR="00986FD6" w:rsidRPr="00DB2558" w:rsidRDefault="00986FD6" w:rsidP="006B76E5">
            <w:pPr>
              <w:pStyle w:val="Piedepgina"/>
              <w:tabs>
                <w:tab w:val="center" w:pos="4570"/>
              </w:tabs>
              <w:ind w:left="-106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</w:tbl>
    <w:p w14:paraId="01823C5D" w14:textId="77777777" w:rsidR="005F011F" w:rsidRDefault="005F011F" w:rsidP="006B76E5">
      <w:pPr>
        <w:spacing w:after="0" w:line="240" w:lineRule="auto"/>
        <w:ind w:left="340"/>
        <w:jc w:val="both"/>
        <w:rPr>
          <w:rFonts w:ascii="Arial" w:hAnsi="Arial" w:cs="Arial"/>
          <w:bCs/>
          <w:sz w:val="24"/>
          <w:szCs w:val="24"/>
          <w:lang w:val="es-MX"/>
        </w:rPr>
        <w:sectPr w:rsidR="005F011F" w:rsidSect="005F011F">
          <w:type w:val="continuous"/>
          <w:pgSz w:w="12240" w:h="15840"/>
          <w:pgMar w:top="1417" w:right="1701" w:bottom="568" w:left="1701" w:header="708" w:footer="708" w:gutter="0"/>
          <w:cols w:space="708"/>
          <w:docGrid w:linePitch="360"/>
        </w:sectPr>
      </w:pPr>
    </w:p>
    <w:p w14:paraId="24B0EBA7" w14:textId="583FA5C5" w:rsidR="002D013A" w:rsidRPr="00255533" w:rsidRDefault="002D013A" w:rsidP="006B76E5">
      <w:pPr>
        <w:spacing w:after="0" w:line="240" w:lineRule="auto"/>
        <w:ind w:left="340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7BC63865" w14:textId="6B093174" w:rsidR="00975A5D" w:rsidRPr="00255533" w:rsidRDefault="00975A5D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55533">
        <w:rPr>
          <w:rFonts w:ascii="Arial" w:hAnsi="Arial" w:cs="Arial"/>
          <w:bCs/>
          <w:color w:val="000000"/>
          <w:sz w:val="24"/>
          <w:szCs w:val="24"/>
        </w:rPr>
        <w:t>Orden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Día</w:t>
      </w:r>
    </w:p>
    <w:p w14:paraId="7E6E666F" w14:textId="77777777" w:rsidR="00975A5D" w:rsidRPr="00EA7994" w:rsidRDefault="00975A5D" w:rsidP="006B76E5">
      <w:pPr>
        <w:tabs>
          <w:tab w:val="left" w:pos="2368"/>
        </w:tabs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74EE2E9" w14:textId="4A4FAFA3" w:rsidR="00BD0318" w:rsidRPr="00BD0318" w:rsidRDefault="00BD0318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BD0318">
        <w:rPr>
          <w:rFonts w:ascii="Arial" w:hAnsi="Arial" w:cs="Arial"/>
          <w:bCs/>
          <w:color w:val="000000"/>
          <w:sz w:val="24"/>
          <w:szCs w:val="24"/>
        </w:rPr>
        <w:t>1.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BD0318">
        <w:rPr>
          <w:rFonts w:ascii="Arial" w:hAnsi="Arial" w:cs="Arial"/>
          <w:bCs/>
          <w:color w:val="000000"/>
          <w:sz w:val="24"/>
          <w:szCs w:val="24"/>
        </w:rPr>
        <w:t>Verificación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BD0318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BD0318">
        <w:rPr>
          <w:rFonts w:ascii="Arial" w:hAnsi="Arial" w:cs="Arial"/>
          <w:bCs/>
          <w:color w:val="000000"/>
          <w:sz w:val="24"/>
          <w:szCs w:val="24"/>
        </w:rPr>
        <w:t>cuórum</w:t>
      </w:r>
    </w:p>
    <w:p w14:paraId="048A92C6" w14:textId="1F84F329" w:rsidR="00877BAA" w:rsidRDefault="00877BAA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BD0318">
        <w:rPr>
          <w:rFonts w:ascii="Arial" w:hAnsi="Arial" w:cs="Arial"/>
          <w:bCs/>
          <w:color w:val="000000"/>
          <w:sz w:val="24"/>
          <w:szCs w:val="24"/>
        </w:rPr>
        <w:t>2.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BD0318">
        <w:rPr>
          <w:rFonts w:ascii="Arial" w:hAnsi="Arial" w:cs="Arial"/>
          <w:bCs/>
          <w:color w:val="000000"/>
          <w:sz w:val="24"/>
          <w:szCs w:val="24"/>
        </w:rPr>
        <w:t>Seguimiento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BD0318">
        <w:rPr>
          <w:rFonts w:ascii="Arial" w:hAnsi="Arial" w:cs="Arial"/>
          <w:bCs/>
          <w:color w:val="000000"/>
          <w:sz w:val="24"/>
          <w:szCs w:val="24"/>
        </w:rPr>
        <w:t>compromisos</w:t>
      </w:r>
    </w:p>
    <w:p w14:paraId="1863DE30" w14:textId="7DCCB65A" w:rsidR="00BD0318" w:rsidRDefault="00877BAA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3</w:t>
      </w:r>
      <w:r w:rsidR="00BD0318" w:rsidRPr="00BD0318">
        <w:rPr>
          <w:rFonts w:ascii="Arial" w:hAnsi="Arial" w:cs="Arial"/>
          <w:bCs/>
          <w:color w:val="000000"/>
          <w:sz w:val="24"/>
          <w:szCs w:val="24"/>
        </w:rPr>
        <w:t>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>
        <w:rPr>
          <w:rFonts w:ascii="Arial" w:hAnsi="Arial" w:cs="Arial"/>
          <w:bCs/>
          <w:color w:val="000000"/>
          <w:sz w:val="24"/>
          <w:szCs w:val="24"/>
        </w:rPr>
        <w:t>Estudio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>
        <w:rPr>
          <w:rFonts w:ascii="Arial" w:hAnsi="Arial" w:cs="Arial"/>
          <w:bCs/>
          <w:color w:val="000000"/>
          <w:sz w:val="24"/>
          <w:szCs w:val="24"/>
        </w:rPr>
        <w:t>proyecto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informe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consolidado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sobre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acciones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órganos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prevención,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investigación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sanción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corrupción,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así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como,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sobre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avances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ejercicio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participación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ciudadana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control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social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sobre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gestión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pública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autoridades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locales,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municipales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departamentales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Departamento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Quindío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durante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vigencia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9B3F25">
        <w:rPr>
          <w:rFonts w:ascii="Arial" w:hAnsi="Arial" w:cs="Arial"/>
          <w:bCs/>
          <w:color w:val="000000"/>
          <w:sz w:val="24"/>
          <w:szCs w:val="24"/>
        </w:rPr>
        <w:t>2025</w:t>
      </w:r>
    </w:p>
    <w:p w14:paraId="4A4F8D3C" w14:textId="018F812A" w:rsidR="00BD0318" w:rsidRPr="00BD0318" w:rsidRDefault="00877BAA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4</w:t>
      </w:r>
      <w:r w:rsidR="00BD0318" w:rsidRPr="00BD0318">
        <w:rPr>
          <w:rFonts w:ascii="Arial" w:hAnsi="Arial" w:cs="Arial"/>
          <w:bCs/>
          <w:color w:val="000000"/>
          <w:sz w:val="24"/>
          <w:szCs w:val="24"/>
        </w:rPr>
        <w:t>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Seguimiento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caso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escenarios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deportivos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complejo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acuático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coliseo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multideporte</w:t>
      </w:r>
    </w:p>
    <w:p w14:paraId="68EA20AB" w14:textId="325B670D" w:rsidR="00BD0318" w:rsidRPr="00BD0318" w:rsidRDefault="00877BAA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5</w:t>
      </w:r>
      <w:r w:rsidR="00BD0318" w:rsidRPr="00BD0318">
        <w:rPr>
          <w:rFonts w:ascii="Arial" w:hAnsi="Arial" w:cs="Arial"/>
          <w:bCs/>
          <w:color w:val="000000"/>
          <w:sz w:val="24"/>
          <w:szCs w:val="24"/>
        </w:rPr>
        <w:t>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Seguimiento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caso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Estación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Ferrocarril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>
        <w:rPr>
          <w:rFonts w:ascii="Arial" w:hAnsi="Arial" w:cs="Arial"/>
          <w:bCs/>
          <w:color w:val="000000"/>
          <w:sz w:val="24"/>
          <w:szCs w:val="24"/>
        </w:rPr>
        <w:t>-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Armenia</w:t>
      </w:r>
    </w:p>
    <w:p w14:paraId="28E77860" w14:textId="3EF2404F" w:rsidR="00B5135B" w:rsidRPr="00BD0318" w:rsidRDefault="00877BAA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6</w:t>
      </w:r>
      <w:r w:rsidR="00BD0318" w:rsidRPr="00BD0318">
        <w:rPr>
          <w:rFonts w:ascii="Arial" w:hAnsi="Arial" w:cs="Arial"/>
          <w:bCs/>
          <w:color w:val="000000"/>
          <w:sz w:val="24"/>
          <w:szCs w:val="24"/>
        </w:rPr>
        <w:t>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Seguimiento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caso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paseo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Edén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>
        <w:rPr>
          <w:rFonts w:ascii="Arial" w:hAnsi="Arial" w:cs="Arial"/>
          <w:bCs/>
          <w:color w:val="000000"/>
          <w:sz w:val="24"/>
          <w:szCs w:val="24"/>
        </w:rPr>
        <w:t>-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Tebaida</w:t>
      </w:r>
    </w:p>
    <w:p w14:paraId="4B5D7875" w14:textId="78E55371" w:rsidR="00BD0318" w:rsidRDefault="00877BAA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7</w:t>
      </w:r>
      <w:r w:rsidR="00BD0318" w:rsidRPr="00BD0318">
        <w:rPr>
          <w:rFonts w:ascii="Arial" w:hAnsi="Arial" w:cs="Arial"/>
          <w:bCs/>
          <w:color w:val="000000"/>
          <w:sz w:val="24"/>
          <w:szCs w:val="24"/>
        </w:rPr>
        <w:t>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Seguimiento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caso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ordenamiento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territorial</w:t>
      </w:r>
    </w:p>
    <w:p w14:paraId="7E6A636E" w14:textId="37B05090" w:rsidR="00EB39A1" w:rsidRPr="00BD0318" w:rsidRDefault="00EB39A1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8.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Reunión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ciudadanía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tratar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tema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seguridad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aseo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sector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17038">
        <w:rPr>
          <w:rFonts w:ascii="Arial" w:hAnsi="Arial" w:cs="Arial"/>
          <w:bCs/>
          <w:color w:val="000000"/>
          <w:sz w:val="24"/>
          <w:szCs w:val="24"/>
        </w:rPr>
        <w:t>estación</w:t>
      </w:r>
    </w:p>
    <w:p w14:paraId="75663032" w14:textId="21F03420" w:rsidR="00134E65" w:rsidRDefault="00EB39A1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9</w:t>
      </w:r>
      <w:r w:rsidR="00BD0318" w:rsidRPr="0C43FC19">
        <w:rPr>
          <w:rFonts w:ascii="Arial" w:hAnsi="Arial" w:cs="Arial"/>
          <w:color w:val="000000" w:themeColor="text1"/>
          <w:sz w:val="24"/>
          <w:szCs w:val="24"/>
        </w:rPr>
        <w:t>.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Proposiciones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varios</w:t>
      </w:r>
    </w:p>
    <w:p w14:paraId="1A755E23" w14:textId="52901F1D" w:rsidR="00CC6B88" w:rsidRDefault="00EB39A1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10</w:t>
      </w:r>
      <w:r w:rsidR="00B621D1" w:rsidRPr="0C43FC19">
        <w:rPr>
          <w:rFonts w:ascii="Arial" w:hAnsi="Arial" w:cs="Arial"/>
          <w:color w:val="000000" w:themeColor="text1"/>
          <w:sz w:val="24"/>
          <w:szCs w:val="24"/>
        </w:rPr>
        <w:t>.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44DB1" w:rsidRPr="00BD0318">
        <w:rPr>
          <w:rFonts w:ascii="Arial" w:hAnsi="Arial" w:cs="Arial"/>
          <w:bCs/>
          <w:color w:val="000000"/>
          <w:sz w:val="24"/>
          <w:szCs w:val="24"/>
        </w:rPr>
        <w:t>Compromisos</w:t>
      </w:r>
    </w:p>
    <w:p w14:paraId="3DFB30D9" w14:textId="77777777" w:rsidR="005F011F" w:rsidRDefault="005F011F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D0385A6" w14:textId="5BD9D2A1" w:rsidR="008C693A" w:rsidRPr="00255533" w:rsidRDefault="008C693A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55533">
        <w:rPr>
          <w:rFonts w:ascii="Arial" w:hAnsi="Arial" w:cs="Arial"/>
          <w:bCs/>
          <w:color w:val="000000"/>
          <w:sz w:val="24"/>
          <w:szCs w:val="24"/>
        </w:rPr>
        <w:t>Desarrollo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14:paraId="0250F689" w14:textId="77777777" w:rsidR="00975A5D" w:rsidRPr="00EA7994" w:rsidRDefault="00975A5D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770E9BA4" w14:textId="109D1D3A" w:rsidR="00975A5D" w:rsidRPr="00255533" w:rsidRDefault="00975A5D" w:rsidP="002E3F79">
      <w:pPr>
        <w:pStyle w:val="Contenidodelatabla"/>
        <w:numPr>
          <w:ilvl w:val="0"/>
          <w:numId w:val="1"/>
        </w:numPr>
        <w:spacing w:after="0"/>
        <w:ind w:left="697" w:right="142" w:hanging="357"/>
        <w:rPr>
          <w:rFonts w:ascii="Arial" w:hAnsi="Arial" w:cs="Arial"/>
          <w:szCs w:val="24"/>
          <w:lang w:val="es-CO"/>
        </w:rPr>
      </w:pPr>
      <w:r w:rsidRPr="00255533">
        <w:rPr>
          <w:rFonts w:ascii="Arial" w:hAnsi="Arial" w:cs="Arial"/>
          <w:szCs w:val="24"/>
          <w:lang w:val="es-CO"/>
        </w:rPr>
        <w:lastRenderedPageBreak/>
        <w:t>Verificación</w:t>
      </w:r>
      <w:r w:rsidR="007A1E8C">
        <w:rPr>
          <w:rFonts w:ascii="Arial" w:hAnsi="Arial" w:cs="Arial"/>
          <w:szCs w:val="24"/>
          <w:lang w:val="es-CO"/>
        </w:rPr>
        <w:t xml:space="preserve"> </w:t>
      </w:r>
      <w:r w:rsidRPr="00255533">
        <w:rPr>
          <w:rFonts w:ascii="Arial" w:hAnsi="Arial" w:cs="Arial"/>
          <w:szCs w:val="24"/>
          <w:lang w:val="es-CO"/>
        </w:rPr>
        <w:t>cuórum</w:t>
      </w:r>
    </w:p>
    <w:p w14:paraId="0675D36D" w14:textId="77777777" w:rsidR="00975A5D" w:rsidRPr="00EA7994" w:rsidRDefault="00975A5D" w:rsidP="006B76E5">
      <w:pPr>
        <w:pStyle w:val="Sinespaciado"/>
        <w:ind w:left="340"/>
        <w:jc w:val="both"/>
        <w:rPr>
          <w:rFonts w:ascii="Arial" w:hAnsi="Arial" w:cs="Arial"/>
          <w:sz w:val="24"/>
          <w:szCs w:val="24"/>
        </w:rPr>
      </w:pPr>
    </w:p>
    <w:p w14:paraId="7103F132" w14:textId="59102ABA" w:rsidR="00B53875" w:rsidRDefault="00C019B2" w:rsidP="006B76E5">
      <w:pPr>
        <w:spacing w:after="0" w:line="240" w:lineRule="auto"/>
        <w:ind w:left="340"/>
        <w:jc w:val="both"/>
        <w:rPr>
          <w:rFonts w:ascii="Arial" w:hAnsi="Arial" w:cs="Arial"/>
          <w:sz w:val="24"/>
          <w:szCs w:val="24"/>
          <w:lang w:val="es-MX"/>
        </w:rPr>
      </w:pPr>
      <w:r w:rsidRPr="00EA7994">
        <w:rPr>
          <w:rFonts w:ascii="Arial" w:hAnsi="Arial" w:cs="Arial"/>
          <w:sz w:val="24"/>
          <w:szCs w:val="24"/>
          <w:lang w:val="es-MX"/>
        </w:rPr>
        <w:t>En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644DB1">
        <w:rPr>
          <w:rFonts w:ascii="Arial" w:hAnsi="Arial" w:cs="Arial"/>
          <w:bCs/>
          <w:color w:val="000000"/>
          <w:sz w:val="24"/>
          <w:szCs w:val="24"/>
        </w:rPr>
        <w:t>febrero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>
        <w:rPr>
          <w:rFonts w:ascii="Arial" w:hAnsi="Arial" w:cs="Arial"/>
          <w:bCs/>
          <w:color w:val="000000"/>
          <w:sz w:val="24"/>
          <w:szCs w:val="24"/>
        </w:rPr>
        <w:t>25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242AC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44DB1" w:rsidRPr="00242AC6">
        <w:rPr>
          <w:rFonts w:ascii="Arial" w:hAnsi="Arial" w:cs="Arial"/>
          <w:bCs/>
          <w:color w:val="000000"/>
          <w:sz w:val="24"/>
          <w:szCs w:val="24"/>
        </w:rPr>
        <w:t>202</w:t>
      </w:r>
      <w:r w:rsidR="00644DB1">
        <w:rPr>
          <w:rFonts w:ascii="Arial" w:hAnsi="Arial" w:cs="Arial"/>
          <w:bCs/>
          <w:color w:val="000000"/>
          <w:sz w:val="24"/>
          <w:szCs w:val="24"/>
        </w:rPr>
        <w:t>6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se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instaló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reunión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las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D5F">
        <w:rPr>
          <w:rFonts w:ascii="Arial" w:hAnsi="Arial" w:cs="Arial"/>
          <w:sz w:val="24"/>
          <w:szCs w:val="24"/>
          <w:lang w:val="es-MX"/>
        </w:rPr>
        <w:t>1</w:t>
      </w:r>
      <w:r w:rsidR="00B5135B" w:rsidRPr="009D6D5F">
        <w:rPr>
          <w:rFonts w:ascii="Arial" w:hAnsi="Arial" w:cs="Arial"/>
          <w:sz w:val="24"/>
          <w:szCs w:val="24"/>
          <w:lang w:val="es-MX"/>
        </w:rPr>
        <w:t>4</w:t>
      </w:r>
      <w:r w:rsidRPr="009D6D5F">
        <w:rPr>
          <w:rFonts w:ascii="Arial" w:hAnsi="Arial" w:cs="Arial"/>
          <w:sz w:val="24"/>
          <w:szCs w:val="24"/>
          <w:lang w:val="es-MX"/>
        </w:rPr>
        <w:t>:</w:t>
      </w:r>
      <w:r w:rsidR="009D6D5F">
        <w:rPr>
          <w:rFonts w:ascii="Arial" w:hAnsi="Arial" w:cs="Arial"/>
          <w:sz w:val="24"/>
          <w:szCs w:val="24"/>
          <w:lang w:val="es-MX"/>
        </w:rPr>
        <w:t>1</w:t>
      </w:r>
      <w:r w:rsidR="00A17038">
        <w:rPr>
          <w:rFonts w:ascii="Arial" w:hAnsi="Arial" w:cs="Arial"/>
          <w:sz w:val="24"/>
          <w:szCs w:val="24"/>
          <w:lang w:val="es-MX"/>
        </w:rPr>
        <w:t>0</w:t>
      </w:r>
      <w:r w:rsidR="00CA1609" w:rsidRPr="00E5553C">
        <w:rPr>
          <w:rFonts w:ascii="Arial" w:hAnsi="Arial" w:cs="Arial"/>
          <w:sz w:val="24"/>
          <w:szCs w:val="24"/>
          <w:lang w:val="es-MX"/>
        </w:rPr>
        <w:t>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5022A3">
        <w:rPr>
          <w:rFonts w:ascii="Arial" w:hAnsi="Arial" w:cs="Arial"/>
          <w:sz w:val="24"/>
          <w:szCs w:val="24"/>
          <w:lang w:val="es-MX"/>
        </w:rPr>
        <w:t>para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5022A3">
        <w:rPr>
          <w:rFonts w:ascii="Arial" w:hAnsi="Arial" w:cs="Arial"/>
          <w:sz w:val="24"/>
          <w:szCs w:val="24"/>
          <w:lang w:val="es-MX"/>
        </w:rPr>
        <w:t>lo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5022A3">
        <w:rPr>
          <w:rFonts w:ascii="Arial" w:hAnsi="Arial" w:cs="Arial"/>
          <w:sz w:val="24"/>
          <w:szCs w:val="24"/>
          <w:lang w:val="es-MX"/>
        </w:rPr>
        <w:t>cual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CA7945">
        <w:rPr>
          <w:rFonts w:ascii="Arial" w:hAnsi="Arial" w:cs="Arial"/>
          <w:sz w:val="24"/>
          <w:szCs w:val="24"/>
          <w:lang w:val="es-MX"/>
        </w:rPr>
        <w:t>se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CA1609" w:rsidRPr="00EA7994">
        <w:rPr>
          <w:rFonts w:ascii="Arial" w:hAnsi="Arial" w:cs="Arial"/>
          <w:sz w:val="24"/>
          <w:szCs w:val="24"/>
          <w:lang w:val="es-MX"/>
        </w:rPr>
        <w:t>procedió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CA1609" w:rsidRPr="00EA7994">
        <w:rPr>
          <w:rFonts w:ascii="Arial" w:hAnsi="Arial" w:cs="Arial"/>
          <w:sz w:val="24"/>
          <w:szCs w:val="24"/>
          <w:lang w:val="es-MX"/>
        </w:rPr>
        <w:t>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CA1609" w:rsidRPr="00EA7994">
        <w:rPr>
          <w:rFonts w:ascii="Arial" w:hAnsi="Arial" w:cs="Arial"/>
          <w:sz w:val="24"/>
          <w:szCs w:val="24"/>
          <w:lang w:val="es-MX"/>
        </w:rPr>
        <w:t>llamado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CA1609" w:rsidRPr="00EA7994">
        <w:rPr>
          <w:rFonts w:ascii="Arial" w:hAnsi="Arial" w:cs="Arial"/>
          <w:sz w:val="24"/>
          <w:szCs w:val="24"/>
          <w:lang w:val="es-MX"/>
        </w:rPr>
        <w:t>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CA1609" w:rsidRPr="00EA7994">
        <w:rPr>
          <w:rFonts w:ascii="Arial" w:hAnsi="Arial" w:cs="Arial"/>
          <w:sz w:val="24"/>
          <w:szCs w:val="24"/>
          <w:lang w:val="es-MX"/>
        </w:rPr>
        <w:t>lista,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CA1609" w:rsidRPr="00EA7994">
        <w:rPr>
          <w:rFonts w:ascii="Arial" w:hAnsi="Arial" w:cs="Arial"/>
          <w:sz w:val="24"/>
          <w:szCs w:val="24"/>
          <w:lang w:val="es-MX"/>
        </w:rPr>
        <w:t>estando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CA1609" w:rsidRPr="00EA7994">
        <w:rPr>
          <w:rFonts w:ascii="Arial" w:hAnsi="Arial" w:cs="Arial"/>
          <w:sz w:val="24"/>
          <w:szCs w:val="24"/>
          <w:lang w:val="es-MX"/>
        </w:rPr>
        <w:t>presente</w:t>
      </w:r>
      <w:r w:rsidR="005022A3">
        <w:rPr>
          <w:rFonts w:ascii="Arial" w:hAnsi="Arial" w:cs="Arial"/>
          <w:sz w:val="24"/>
          <w:szCs w:val="24"/>
          <w:lang w:val="es-MX"/>
        </w:rPr>
        <w:t>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5F011F" w:rsidRPr="00E40B10">
        <w:rPr>
          <w:rFonts w:ascii="Arial" w:hAnsi="Arial" w:cs="Arial"/>
          <w:sz w:val="24"/>
          <w:szCs w:val="24"/>
          <w:lang w:val="es-MX"/>
        </w:rPr>
        <w:t>Perches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5F011F" w:rsidRPr="00E40B10">
        <w:rPr>
          <w:rFonts w:ascii="Arial" w:hAnsi="Arial" w:cs="Arial"/>
          <w:sz w:val="24"/>
          <w:szCs w:val="24"/>
          <w:lang w:val="es-MX"/>
        </w:rPr>
        <w:t>Giraldo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5F011F" w:rsidRPr="00E40B10">
        <w:rPr>
          <w:rFonts w:ascii="Arial" w:hAnsi="Arial" w:cs="Arial"/>
          <w:sz w:val="24"/>
          <w:szCs w:val="24"/>
          <w:lang w:val="es-MX"/>
        </w:rPr>
        <w:t>Campuzano</w:t>
      </w:r>
      <w:r w:rsidR="005F011F">
        <w:rPr>
          <w:rFonts w:ascii="Arial" w:hAnsi="Arial" w:cs="Arial"/>
          <w:sz w:val="24"/>
          <w:szCs w:val="24"/>
          <w:lang w:val="es-MX"/>
        </w:rPr>
        <w:t>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Héctor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Alberto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Marín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Ríos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>
        <w:rPr>
          <w:rFonts w:ascii="Arial" w:hAnsi="Arial" w:cs="Arial"/>
          <w:sz w:val="24"/>
          <w:szCs w:val="24"/>
          <w:lang w:val="es-MX"/>
        </w:rPr>
        <w:t>(virtual),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Leidy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Bohórquez,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3D7543" w:rsidRPr="003D7543">
        <w:rPr>
          <w:rFonts w:ascii="Arial" w:hAnsi="Arial" w:cs="Arial"/>
          <w:sz w:val="24"/>
          <w:szCs w:val="24"/>
          <w:lang w:val="es-MX"/>
        </w:rPr>
        <w:t>Mario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3D7543" w:rsidRPr="003D7543">
        <w:rPr>
          <w:rFonts w:ascii="Arial" w:hAnsi="Arial" w:cs="Arial"/>
          <w:sz w:val="24"/>
          <w:szCs w:val="24"/>
          <w:lang w:val="es-MX"/>
        </w:rPr>
        <w:t>Humberto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3D7543" w:rsidRPr="003D7543">
        <w:rPr>
          <w:rFonts w:ascii="Arial" w:hAnsi="Arial" w:cs="Arial"/>
          <w:sz w:val="24"/>
          <w:szCs w:val="24"/>
          <w:lang w:val="es-MX"/>
        </w:rPr>
        <w:t>Giraldo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3D7543" w:rsidRPr="003D7543">
        <w:rPr>
          <w:rFonts w:ascii="Arial" w:hAnsi="Arial" w:cs="Arial"/>
          <w:sz w:val="24"/>
          <w:szCs w:val="24"/>
          <w:lang w:val="es-MX"/>
        </w:rPr>
        <w:t>Gutiérrez</w:t>
      </w:r>
      <w:r w:rsidR="00B53875" w:rsidRPr="00E40B10">
        <w:rPr>
          <w:rFonts w:ascii="Arial" w:hAnsi="Arial" w:cs="Arial"/>
          <w:sz w:val="24"/>
          <w:szCs w:val="24"/>
          <w:lang w:val="es-MX"/>
        </w:rPr>
        <w:t>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Juliana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Victoria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Ríos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Quintero,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Lina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Marcela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Roa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Zeidan,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Marcela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Betancourth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 w:rsidRPr="00E40B10">
        <w:rPr>
          <w:rFonts w:ascii="Arial" w:hAnsi="Arial" w:cs="Arial"/>
          <w:sz w:val="24"/>
          <w:szCs w:val="24"/>
          <w:lang w:val="es-MX"/>
        </w:rPr>
        <w:t>Gil</w:t>
      </w:r>
      <w:r w:rsidR="00B53875">
        <w:rPr>
          <w:rFonts w:ascii="Arial" w:hAnsi="Arial" w:cs="Arial"/>
          <w:sz w:val="24"/>
          <w:szCs w:val="24"/>
          <w:lang w:val="es-MX"/>
        </w:rPr>
        <w:t>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>
        <w:rPr>
          <w:rFonts w:ascii="Arial" w:hAnsi="Arial" w:cs="Arial"/>
          <w:sz w:val="24"/>
          <w:szCs w:val="24"/>
          <w:lang w:val="es-MX"/>
        </w:rPr>
        <w:t>Orlando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>
        <w:rPr>
          <w:rFonts w:ascii="Arial" w:hAnsi="Arial" w:cs="Arial"/>
          <w:sz w:val="24"/>
          <w:szCs w:val="24"/>
          <w:lang w:val="es-MX"/>
        </w:rPr>
        <w:t>Alberto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>
        <w:rPr>
          <w:rFonts w:ascii="Arial" w:hAnsi="Arial" w:cs="Arial"/>
          <w:sz w:val="24"/>
          <w:szCs w:val="24"/>
          <w:lang w:val="es-MX"/>
        </w:rPr>
        <w:t>López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B53875">
        <w:rPr>
          <w:rFonts w:ascii="Arial" w:hAnsi="Arial" w:cs="Arial"/>
          <w:sz w:val="24"/>
          <w:szCs w:val="24"/>
          <w:lang w:val="es-MX"/>
        </w:rPr>
        <w:t>Dulcey,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C51D1F">
        <w:rPr>
          <w:rFonts w:ascii="Arial" w:hAnsi="Arial" w:cs="Arial"/>
          <w:sz w:val="24"/>
          <w:szCs w:val="24"/>
          <w:lang w:val="es-MX"/>
        </w:rPr>
        <w:t>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5866C3" w:rsidRPr="005866C3">
        <w:rPr>
          <w:rFonts w:ascii="Arial" w:hAnsi="Arial" w:cs="Arial"/>
          <w:sz w:val="24"/>
          <w:szCs w:val="24"/>
          <w:lang w:val="es-MX"/>
        </w:rPr>
        <w:t>Isabela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5866C3" w:rsidRPr="005866C3">
        <w:rPr>
          <w:rFonts w:ascii="Arial" w:hAnsi="Arial" w:cs="Arial"/>
          <w:sz w:val="24"/>
          <w:szCs w:val="24"/>
          <w:lang w:val="es-MX"/>
        </w:rPr>
        <w:t>Gallego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="005866C3" w:rsidRPr="005866C3">
        <w:rPr>
          <w:rFonts w:ascii="Arial" w:hAnsi="Arial" w:cs="Arial"/>
          <w:sz w:val="24"/>
          <w:szCs w:val="24"/>
          <w:lang w:val="es-MX"/>
        </w:rPr>
        <w:t>Zuluaga</w:t>
      </w:r>
      <w:r w:rsidR="005866C3">
        <w:rPr>
          <w:rFonts w:ascii="Arial" w:hAnsi="Arial" w:cs="Arial"/>
          <w:sz w:val="24"/>
          <w:szCs w:val="24"/>
          <w:lang w:val="es-MX"/>
        </w:rPr>
        <w:t>.</w:t>
      </w:r>
    </w:p>
    <w:p w14:paraId="3F48F4E3" w14:textId="77777777" w:rsidR="00B53875" w:rsidRDefault="00B53875" w:rsidP="006B76E5">
      <w:pPr>
        <w:spacing w:after="0" w:line="240" w:lineRule="auto"/>
        <w:ind w:left="340"/>
        <w:jc w:val="both"/>
        <w:rPr>
          <w:rFonts w:ascii="Arial" w:hAnsi="Arial" w:cs="Arial"/>
          <w:sz w:val="24"/>
          <w:szCs w:val="24"/>
          <w:lang w:val="es-MX"/>
        </w:rPr>
      </w:pPr>
    </w:p>
    <w:p w14:paraId="6CE78DB1" w14:textId="19639006" w:rsidR="00B53875" w:rsidRDefault="00B53875" w:rsidP="006B76E5">
      <w:pPr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 w:rsidRPr="00C26C10">
        <w:rPr>
          <w:rFonts w:ascii="Arial" w:hAnsi="Arial" w:cs="Arial"/>
          <w:sz w:val="24"/>
          <w:szCs w:val="24"/>
        </w:rPr>
        <w:t>Claudia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Pr="00C26C10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atricia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Pr="00C26C10">
        <w:rPr>
          <w:rFonts w:ascii="Arial" w:hAnsi="Arial" w:cs="Arial"/>
          <w:sz w:val="24"/>
          <w:szCs w:val="24"/>
        </w:rPr>
        <w:t>Fernández</w:t>
      </w:r>
      <w:r w:rsidR="007A1E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Osorio</w:t>
      </w:r>
      <w:r>
        <w:rPr>
          <w:rStyle w:val="Refdenotaalpie"/>
          <w:rFonts w:ascii="Arial" w:hAnsi="Arial" w:cs="Arial"/>
          <w:sz w:val="24"/>
          <w:szCs w:val="24"/>
        </w:rPr>
        <w:footnoteReference w:id="1"/>
      </w:r>
      <w:r>
        <w:rPr>
          <w:rFonts w:ascii="Arial" w:hAnsi="Arial" w:cs="Arial"/>
          <w:sz w:val="24"/>
          <w:szCs w:val="24"/>
        </w:rPr>
        <w:t>,</w:t>
      </w:r>
      <w:r w:rsidR="007A1E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asist</w:t>
      </w:r>
      <w:r w:rsidR="005866C3">
        <w:rPr>
          <w:rFonts w:ascii="Arial" w:hAnsi="Arial" w:cs="Arial"/>
          <w:sz w:val="24"/>
          <w:szCs w:val="24"/>
        </w:rPr>
        <w:t>ió</w:t>
      </w:r>
      <w:r w:rsidR="007A1E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como</w:t>
      </w:r>
      <w:r w:rsidR="007A1E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delegad</w:t>
      </w:r>
      <w:r w:rsidR="005866C3">
        <w:rPr>
          <w:rFonts w:ascii="Arial" w:hAnsi="Arial" w:cs="Arial"/>
          <w:sz w:val="24"/>
          <w:szCs w:val="24"/>
        </w:rPr>
        <w:t>a</w:t>
      </w:r>
      <w:r w:rsidR="007A1E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por</w:t>
      </w:r>
      <w:r w:rsidR="007A1E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Pr="004B46ED">
        <w:rPr>
          <w:rFonts w:ascii="Arial" w:hAnsi="Arial" w:cs="Arial"/>
          <w:sz w:val="24"/>
          <w:szCs w:val="24"/>
        </w:rPr>
        <w:t>Contralor</w:t>
      </w:r>
      <w:r>
        <w:rPr>
          <w:rFonts w:ascii="Arial" w:hAnsi="Arial" w:cs="Arial"/>
          <w:sz w:val="24"/>
          <w:szCs w:val="24"/>
        </w:rPr>
        <w:t>ía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Pr="004B46ED">
        <w:rPr>
          <w:rFonts w:ascii="Arial" w:hAnsi="Arial" w:cs="Arial"/>
          <w:sz w:val="24"/>
          <w:szCs w:val="24"/>
        </w:rPr>
        <w:t>Municipal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Pr="004B46ED">
        <w:rPr>
          <w:rFonts w:ascii="Arial" w:hAnsi="Arial" w:cs="Arial"/>
          <w:sz w:val="24"/>
          <w:szCs w:val="24"/>
        </w:rPr>
        <w:t>de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Pr="004B46ED">
        <w:rPr>
          <w:rFonts w:ascii="Arial" w:hAnsi="Arial" w:cs="Arial"/>
          <w:sz w:val="24"/>
          <w:szCs w:val="24"/>
        </w:rPr>
        <w:t>Armenia</w:t>
      </w:r>
      <w:r w:rsidR="005866C3">
        <w:rPr>
          <w:rFonts w:ascii="Arial" w:hAnsi="Arial" w:cs="Arial"/>
          <w:sz w:val="24"/>
          <w:szCs w:val="24"/>
        </w:rPr>
        <w:t>.</w:t>
      </w:r>
    </w:p>
    <w:p w14:paraId="0A33A85B" w14:textId="77777777" w:rsidR="00B53875" w:rsidRDefault="00B53875" w:rsidP="006B76E5">
      <w:pPr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</w:p>
    <w:p w14:paraId="7ACE51A5" w14:textId="72A6C01F" w:rsidR="00B53875" w:rsidRDefault="00B53875" w:rsidP="006B76E5">
      <w:pPr>
        <w:spacing w:after="0" w:line="240" w:lineRule="auto"/>
        <w:ind w:left="340"/>
        <w:jc w:val="both"/>
        <w:rPr>
          <w:rFonts w:ascii="Arial" w:hAnsi="Arial" w:cs="Arial"/>
          <w:sz w:val="24"/>
          <w:szCs w:val="24"/>
          <w:lang w:val="es-MX"/>
        </w:rPr>
      </w:pPr>
      <w:r w:rsidRPr="00C14BC6">
        <w:rPr>
          <w:rFonts w:ascii="Arial" w:hAnsi="Arial" w:cs="Arial"/>
          <w:sz w:val="24"/>
          <w:szCs w:val="24"/>
          <w:lang w:val="es-MX"/>
        </w:rPr>
        <w:t>Se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C14BC6">
        <w:rPr>
          <w:rFonts w:ascii="Arial" w:hAnsi="Arial" w:cs="Arial"/>
          <w:sz w:val="24"/>
          <w:szCs w:val="24"/>
          <w:lang w:val="es-MX"/>
        </w:rPr>
        <w:t>puso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C14BC6">
        <w:rPr>
          <w:rFonts w:ascii="Arial" w:hAnsi="Arial" w:cs="Arial"/>
          <w:sz w:val="24"/>
          <w:szCs w:val="24"/>
          <w:lang w:val="es-MX"/>
        </w:rPr>
        <w:t>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C14BC6">
        <w:rPr>
          <w:rFonts w:ascii="Arial" w:hAnsi="Arial" w:cs="Arial"/>
          <w:sz w:val="24"/>
          <w:szCs w:val="24"/>
          <w:lang w:val="es-MX"/>
        </w:rPr>
        <w:t>consideración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C14BC6">
        <w:rPr>
          <w:rFonts w:ascii="Arial" w:hAnsi="Arial" w:cs="Arial"/>
          <w:sz w:val="24"/>
          <w:szCs w:val="24"/>
          <w:lang w:val="es-MX"/>
        </w:rPr>
        <w:t>el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C14BC6">
        <w:rPr>
          <w:rFonts w:ascii="Arial" w:hAnsi="Arial" w:cs="Arial"/>
          <w:sz w:val="24"/>
          <w:szCs w:val="24"/>
          <w:lang w:val="es-MX"/>
        </w:rPr>
        <w:t>orden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C14BC6">
        <w:rPr>
          <w:rFonts w:ascii="Arial" w:hAnsi="Arial" w:cs="Arial"/>
          <w:sz w:val="24"/>
          <w:szCs w:val="24"/>
          <w:lang w:val="es-MX"/>
        </w:rPr>
        <w:t>del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C14BC6">
        <w:rPr>
          <w:rFonts w:ascii="Arial" w:hAnsi="Arial" w:cs="Arial"/>
          <w:sz w:val="24"/>
          <w:szCs w:val="24"/>
          <w:lang w:val="es-MX"/>
        </w:rPr>
        <w:t>día,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C14BC6">
        <w:rPr>
          <w:rFonts w:ascii="Arial" w:hAnsi="Arial" w:cs="Arial"/>
          <w:sz w:val="24"/>
          <w:szCs w:val="24"/>
          <w:lang w:val="es-MX"/>
        </w:rPr>
        <w:t>el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C14BC6">
        <w:rPr>
          <w:rFonts w:ascii="Arial" w:hAnsi="Arial" w:cs="Arial"/>
          <w:sz w:val="24"/>
          <w:szCs w:val="24"/>
          <w:lang w:val="es-MX"/>
        </w:rPr>
        <w:t>cual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C14BC6">
        <w:rPr>
          <w:rFonts w:ascii="Arial" w:hAnsi="Arial" w:cs="Arial"/>
          <w:sz w:val="24"/>
          <w:szCs w:val="24"/>
          <w:lang w:val="es-MX"/>
        </w:rPr>
        <w:t>fue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C14BC6">
        <w:rPr>
          <w:rFonts w:ascii="Arial" w:hAnsi="Arial" w:cs="Arial"/>
          <w:sz w:val="24"/>
          <w:szCs w:val="24"/>
          <w:lang w:val="es-MX"/>
        </w:rPr>
        <w:t>aprobado.</w:t>
      </w:r>
    </w:p>
    <w:p w14:paraId="23F30672" w14:textId="6B65696F" w:rsidR="00E249F4" w:rsidRDefault="007A1E8C" w:rsidP="006B76E5">
      <w:pPr>
        <w:spacing w:after="0" w:line="240" w:lineRule="auto"/>
        <w:ind w:left="340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 </w:t>
      </w:r>
    </w:p>
    <w:p w14:paraId="3B032F02" w14:textId="08E0A146" w:rsidR="00CA1609" w:rsidRPr="00255533" w:rsidRDefault="00CA1609" w:rsidP="006B76E5">
      <w:pPr>
        <w:spacing w:after="0" w:line="240" w:lineRule="auto"/>
        <w:ind w:left="1043" w:hanging="703"/>
        <w:jc w:val="both"/>
        <w:rPr>
          <w:rFonts w:ascii="Arial" w:hAnsi="Arial" w:cs="Arial"/>
          <w:color w:val="000000"/>
          <w:sz w:val="24"/>
          <w:szCs w:val="24"/>
        </w:rPr>
      </w:pPr>
      <w:r w:rsidRPr="00E5553C">
        <w:rPr>
          <w:rFonts w:ascii="Arial" w:hAnsi="Arial" w:cs="Arial"/>
          <w:b/>
          <w:bCs/>
          <w:sz w:val="24"/>
          <w:szCs w:val="24"/>
          <w:lang w:val="es-MX"/>
        </w:rPr>
        <w:t>2.</w:t>
      </w:r>
      <w:r w:rsidRPr="00E5553C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="005022A3" w:rsidRPr="00255533">
        <w:rPr>
          <w:rFonts w:ascii="Arial" w:hAnsi="Arial" w:cs="Arial"/>
          <w:color w:val="000000"/>
          <w:sz w:val="24"/>
          <w:szCs w:val="24"/>
        </w:rPr>
        <w:t>Seguimiento</w:t>
      </w:r>
      <w:r w:rsidR="007A1E8C">
        <w:rPr>
          <w:rFonts w:ascii="Arial" w:hAnsi="Arial" w:cs="Arial"/>
          <w:color w:val="000000"/>
          <w:sz w:val="24"/>
          <w:szCs w:val="24"/>
        </w:rPr>
        <w:t xml:space="preserve"> </w:t>
      </w:r>
      <w:r w:rsidR="005022A3" w:rsidRPr="00255533">
        <w:rPr>
          <w:rFonts w:ascii="Arial" w:hAnsi="Arial" w:cs="Arial"/>
          <w:color w:val="000000"/>
          <w:sz w:val="24"/>
          <w:szCs w:val="24"/>
        </w:rPr>
        <w:t>a</w:t>
      </w:r>
      <w:r w:rsidR="007A1E8C">
        <w:rPr>
          <w:rFonts w:ascii="Arial" w:hAnsi="Arial" w:cs="Arial"/>
          <w:color w:val="000000"/>
          <w:sz w:val="24"/>
          <w:szCs w:val="24"/>
        </w:rPr>
        <w:t xml:space="preserve"> </w:t>
      </w:r>
      <w:r w:rsidR="005022A3" w:rsidRPr="00255533">
        <w:rPr>
          <w:rFonts w:ascii="Arial" w:hAnsi="Arial" w:cs="Arial"/>
          <w:color w:val="000000"/>
          <w:sz w:val="24"/>
          <w:szCs w:val="24"/>
        </w:rPr>
        <w:t>compromisos</w:t>
      </w:r>
      <w:r w:rsidR="007A1E8C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9CE4712" w14:textId="77777777" w:rsidR="004861BC" w:rsidRPr="00255533" w:rsidRDefault="004861BC" w:rsidP="006B76E5">
      <w:pPr>
        <w:spacing w:after="0" w:line="240" w:lineRule="auto"/>
        <w:ind w:left="705" w:hanging="705"/>
        <w:jc w:val="both"/>
        <w:rPr>
          <w:rFonts w:ascii="Arial" w:hAnsi="Arial" w:cs="Arial"/>
          <w:sz w:val="24"/>
          <w:szCs w:val="24"/>
          <w:lang w:val="es-MX"/>
        </w:rPr>
      </w:pPr>
    </w:p>
    <w:p w14:paraId="640F8F06" w14:textId="212C65A7" w:rsidR="004861BC" w:rsidRDefault="00D0554B" w:rsidP="006B76E5">
      <w:pPr>
        <w:spacing w:after="0" w:line="240" w:lineRule="auto"/>
        <w:ind w:left="3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Pr="00D0554B">
        <w:rPr>
          <w:rFonts w:ascii="Arial" w:hAnsi="Arial" w:cs="Arial"/>
          <w:sz w:val="24"/>
          <w:szCs w:val="24"/>
        </w:rPr>
        <w:t>ac</w:t>
      </w:r>
      <w:r>
        <w:rPr>
          <w:rFonts w:ascii="Arial" w:hAnsi="Arial" w:cs="Arial"/>
          <w:sz w:val="24"/>
          <w:szCs w:val="24"/>
        </w:rPr>
        <w:t>ue</w:t>
      </w:r>
      <w:r w:rsidRPr="00D0554B">
        <w:rPr>
          <w:rFonts w:ascii="Arial" w:hAnsi="Arial" w:cs="Arial"/>
          <w:sz w:val="24"/>
          <w:szCs w:val="24"/>
        </w:rPr>
        <w:t>rd</w:t>
      </w:r>
      <w:r>
        <w:rPr>
          <w:rFonts w:ascii="Arial" w:hAnsi="Arial" w:cs="Arial"/>
          <w:sz w:val="24"/>
          <w:szCs w:val="24"/>
        </w:rPr>
        <w:t>o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Pr="00D0554B">
        <w:rPr>
          <w:rFonts w:ascii="Arial" w:hAnsi="Arial" w:cs="Arial"/>
          <w:sz w:val="24"/>
          <w:szCs w:val="24"/>
        </w:rPr>
        <w:t>con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Pr="00D0554B">
        <w:rPr>
          <w:rFonts w:ascii="Arial" w:hAnsi="Arial" w:cs="Arial"/>
          <w:sz w:val="24"/>
          <w:szCs w:val="24"/>
        </w:rPr>
        <w:t>lo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Pr="00D0554B">
        <w:rPr>
          <w:rFonts w:ascii="Arial" w:hAnsi="Arial" w:cs="Arial"/>
          <w:sz w:val="24"/>
          <w:szCs w:val="24"/>
        </w:rPr>
        <w:t>establecido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Pr="00D0554B">
        <w:rPr>
          <w:rFonts w:ascii="Arial" w:hAnsi="Arial" w:cs="Arial"/>
          <w:sz w:val="24"/>
          <w:szCs w:val="24"/>
        </w:rPr>
        <w:t>en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Pr="00D0554B">
        <w:rPr>
          <w:rFonts w:ascii="Arial" w:hAnsi="Arial" w:cs="Arial"/>
          <w:sz w:val="24"/>
          <w:szCs w:val="24"/>
        </w:rPr>
        <w:t>la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Pr="00D0554B">
        <w:rPr>
          <w:rFonts w:ascii="Arial" w:hAnsi="Arial" w:cs="Arial"/>
          <w:sz w:val="24"/>
          <w:szCs w:val="24"/>
        </w:rPr>
        <w:t>sesión</w:t>
      </w:r>
      <w:r w:rsidR="007A1E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anterior,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="004861BC" w:rsidRPr="004861BC">
        <w:rPr>
          <w:rFonts w:ascii="Arial" w:hAnsi="Arial" w:cs="Arial"/>
          <w:sz w:val="24"/>
          <w:szCs w:val="24"/>
        </w:rPr>
        <w:t>los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="004861BC" w:rsidRPr="004861BC">
        <w:rPr>
          <w:rFonts w:ascii="Arial" w:hAnsi="Arial" w:cs="Arial"/>
          <w:sz w:val="24"/>
          <w:szCs w:val="24"/>
        </w:rPr>
        <w:t>compromisos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="004861BC">
        <w:rPr>
          <w:rFonts w:ascii="Arial" w:hAnsi="Arial" w:cs="Arial"/>
          <w:sz w:val="24"/>
          <w:szCs w:val="24"/>
        </w:rPr>
        <w:t>corresponden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="004861BC">
        <w:rPr>
          <w:rFonts w:ascii="Arial" w:hAnsi="Arial" w:cs="Arial"/>
          <w:sz w:val="24"/>
          <w:szCs w:val="24"/>
        </w:rPr>
        <w:t>a:</w:t>
      </w:r>
      <w:r w:rsidR="007A1E8C">
        <w:rPr>
          <w:rFonts w:ascii="Arial" w:hAnsi="Arial" w:cs="Arial"/>
          <w:sz w:val="24"/>
          <w:szCs w:val="24"/>
        </w:rPr>
        <w:t xml:space="preserve"> </w:t>
      </w:r>
    </w:p>
    <w:p w14:paraId="2EE85680" w14:textId="77777777" w:rsidR="004861BC" w:rsidRPr="00CE5158" w:rsidRDefault="004861BC" w:rsidP="006B76E5">
      <w:pPr>
        <w:spacing w:after="0" w:line="240" w:lineRule="auto"/>
        <w:ind w:left="705" w:hanging="705"/>
        <w:jc w:val="both"/>
        <w:rPr>
          <w:rFonts w:ascii="Arial" w:hAnsi="Arial" w:cs="Arial"/>
          <w:sz w:val="24"/>
          <w:szCs w:val="24"/>
          <w:lang w:val="es-MX"/>
        </w:rPr>
      </w:pPr>
    </w:p>
    <w:p w14:paraId="2453FB35" w14:textId="1122180D" w:rsidR="00750265" w:rsidRDefault="00225B7A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E5158">
        <w:rPr>
          <w:rFonts w:ascii="Arial" w:hAnsi="Arial" w:cs="Arial"/>
          <w:bCs/>
          <w:sz w:val="24"/>
          <w:szCs w:val="24"/>
          <w:lang w:val="es-MX"/>
        </w:rPr>
        <w:t>2</w:t>
      </w:r>
      <w:r w:rsidR="00726B5B" w:rsidRPr="00CE5158">
        <w:rPr>
          <w:rFonts w:ascii="Arial" w:hAnsi="Arial" w:cs="Arial"/>
          <w:bCs/>
          <w:sz w:val="24"/>
          <w:szCs w:val="24"/>
          <w:lang w:val="es-MX"/>
        </w:rPr>
        <w:t>.1</w:t>
      </w:r>
      <w:r w:rsidRPr="00CE5158">
        <w:tab/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Leidy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Bohórquez,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Perches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Giraldo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Campuzano</w:t>
      </w:r>
      <w:r w:rsidR="0053117B">
        <w:rPr>
          <w:rFonts w:ascii="Arial" w:hAnsi="Arial" w:cs="Arial"/>
          <w:bCs/>
          <w:sz w:val="24"/>
          <w:szCs w:val="24"/>
          <w:lang w:val="es-MX"/>
        </w:rPr>
        <w:t>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en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enero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29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2026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se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hará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una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visita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gobernación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Quindío,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con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fines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determinar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lo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 w:rsidRPr="00BD5E91">
        <w:rPr>
          <w:rFonts w:ascii="Arial" w:hAnsi="Arial" w:cs="Arial"/>
          <w:bCs/>
          <w:sz w:val="24"/>
          <w:szCs w:val="24"/>
          <w:lang w:val="es-MX"/>
        </w:rPr>
        <w:t>sucedido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respecto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del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requerimiento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efectuado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no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atendido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por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esa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entidad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para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sz w:val="24"/>
          <w:szCs w:val="24"/>
          <w:lang w:val="es-MX"/>
        </w:rPr>
        <w:t>elaboración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53117B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>
        <w:rPr>
          <w:rFonts w:ascii="Arial" w:hAnsi="Arial" w:cs="Arial"/>
          <w:bCs/>
          <w:color w:val="000000"/>
          <w:sz w:val="24"/>
          <w:szCs w:val="24"/>
        </w:rPr>
        <w:t>proyecto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informe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consolidado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sobre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acciones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órganos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prevención,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investigación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sanción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corrupción,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así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como,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sobre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avances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ejercicio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participación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ciudadana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control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social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sobre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gestión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pública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autoridades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locales,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municipales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departamentales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Departamento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Quindío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durante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vigencia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117B" w:rsidRPr="009B3F25">
        <w:rPr>
          <w:rFonts w:ascii="Arial" w:hAnsi="Arial" w:cs="Arial"/>
          <w:bCs/>
          <w:color w:val="000000"/>
          <w:sz w:val="24"/>
          <w:szCs w:val="24"/>
        </w:rPr>
        <w:t>2025</w:t>
      </w:r>
      <w:r w:rsidR="00C90DFB">
        <w:rPr>
          <w:rFonts w:ascii="Arial" w:hAnsi="Arial" w:cs="Arial"/>
          <w:bCs/>
          <w:color w:val="000000"/>
          <w:sz w:val="24"/>
          <w:szCs w:val="24"/>
        </w:rPr>
        <w:t>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14:paraId="65C19006" w14:textId="77777777" w:rsidR="00C90DFB" w:rsidRDefault="00C90DFB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C188718" w14:textId="3B126828" w:rsidR="0053117B" w:rsidRDefault="00C90DFB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color w:val="000000"/>
          <w:sz w:val="24"/>
          <w:szCs w:val="24"/>
        </w:rPr>
        <w:tab/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Leidy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Bohórquez,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expresa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compromiso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cumplió,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puesto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realizó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visita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ese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mismo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día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gobernación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allegó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información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había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37B13" w:rsidRPr="00C37B13">
        <w:rPr>
          <w:rFonts w:ascii="Arial" w:hAnsi="Arial" w:cs="Arial"/>
          <w:bCs/>
          <w:color w:val="000000"/>
          <w:sz w:val="24"/>
          <w:szCs w:val="24"/>
        </w:rPr>
        <w:t>requerido.</w:t>
      </w:r>
    </w:p>
    <w:p w14:paraId="44035E2A" w14:textId="77777777" w:rsidR="0053117B" w:rsidRDefault="0053117B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50403ECF" w14:textId="28ED571C" w:rsidR="0053117B" w:rsidRDefault="0053117B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s-MX"/>
        </w:rPr>
        <w:t>2.2</w:t>
      </w:r>
      <w:r>
        <w:rPr>
          <w:rFonts w:ascii="Arial" w:hAnsi="Arial" w:cs="Arial"/>
          <w:bCs/>
          <w:sz w:val="24"/>
          <w:szCs w:val="24"/>
          <w:lang w:val="es-MX"/>
        </w:rPr>
        <w:tab/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secretaría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técnica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Comisión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complementará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proyecto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informe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mencionado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compromiso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anterior,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acuerdo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resultados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conseguidos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próxima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reunión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determinará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si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aprueba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no</w:t>
      </w:r>
      <w:r w:rsidR="006043F5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78A86D35" w14:textId="77777777" w:rsidR="006043F5" w:rsidRDefault="006043F5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73DCE16" w14:textId="6A9D8A4C" w:rsidR="0053117B" w:rsidRDefault="006043F5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ab/>
        <w:t>Dicho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informe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ya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está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consolidado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información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Departamento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ya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incluyó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informe,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ya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fue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socializado</w:t>
      </w:r>
      <w:r w:rsidR="00E6752A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3130DB31" w14:textId="77777777" w:rsidR="00C26960" w:rsidRDefault="00C26960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741CFA7A" w14:textId="779C2B0D" w:rsidR="0053117B" w:rsidRDefault="0053117B" w:rsidP="006B76E5">
      <w:pPr>
        <w:spacing w:after="0" w:line="240" w:lineRule="auto"/>
        <w:ind w:left="1066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2.3</w:t>
      </w:r>
      <w:r>
        <w:rPr>
          <w:rFonts w:ascii="Arial" w:hAnsi="Arial" w:cs="Arial"/>
          <w:bCs/>
          <w:color w:val="000000"/>
          <w:sz w:val="24"/>
          <w:szCs w:val="24"/>
        </w:rPr>
        <w:tab/>
      </w:r>
      <w:r w:rsidRPr="00BD5E91">
        <w:rPr>
          <w:rFonts w:ascii="Arial" w:hAnsi="Arial" w:cs="Arial"/>
          <w:bCs/>
          <w:sz w:val="24"/>
          <w:szCs w:val="24"/>
          <w:lang w:val="es-MX"/>
        </w:rPr>
        <w:t>Perches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BD5E91">
        <w:rPr>
          <w:rFonts w:ascii="Arial" w:hAnsi="Arial" w:cs="Arial"/>
          <w:bCs/>
          <w:sz w:val="24"/>
          <w:szCs w:val="24"/>
          <w:lang w:val="es-MX"/>
        </w:rPr>
        <w:t>Giraldo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BD5E91">
        <w:rPr>
          <w:rFonts w:ascii="Arial" w:hAnsi="Arial" w:cs="Arial"/>
          <w:bCs/>
          <w:sz w:val="24"/>
          <w:szCs w:val="24"/>
          <w:lang w:val="es-MX"/>
        </w:rPr>
        <w:t>Campuzano</w:t>
      </w:r>
      <w:r>
        <w:rPr>
          <w:rFonts w:ascii="Arial" w:hAnsi="Arial" w:cs="Arial"/>
          <w:bCs/>
          <w:sz w:val="24"/>
          <w:szCs w:val="24"/>
          <w:lang w:val="es-MX"/>
        </w:rPr>
        <w:t>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se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compromete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que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la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A3066">
        <w:rPr>
          <w:rFonts w:ascii="Arial" w:hAnsi="Arial" w:cs="Arial"/>
          <w:color w:val="000000" w:themeColor="text1"/>
          <w:sz w:val="24"/>
          <w:szCs w:val="24"/>
        </w:rPr>
        <w:t>Contralor</w:t>
      </w:r>
      <w:r>
        <w:rPr>
          <w:rFonts w:ascii="Arial" w:hAnsi="Arial" w:cs="Arial"/>
          <w:color w:val="000000" w:themeColor="text1"/>
          <w:sz w:val="24"/>
          <w:szCs w:val="24"/>
        </w:rPr>
        <w:t>ía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A3066">
        <w:rPr>
          <w:rFonts w:ascii="Arial" w:hAnsi="Arial" w:cs="Arial"/>
          <w:color w:val="000000" w:themeColor="text1"/>
          <w:sz w:val="24"/>
          <w:szCs w:val="24"/>
        </w:rPr>
        <w:t>General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A3066">
        <w:rPr>
          <w:rFonts w:ascii="Arial" w:hAnsi="Arial" w:cs="Arial"/>
          <w:color w:val="000000" w:themeColor="text1"/>
          <w:sz w:val="24"/>
          <w:szCs w:val="24"/>
        </w:rPr>
        <w:t>del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A3066">
        <w:rPr>
          <w:rFonts w:ascii="Arial" w:hAnsi="Arial" w:cs="Arial"/>
          <w:color w:val="000000" w:themeColor="text1"/>
          <w:sz w:val="24"/>
          <w:szCs w:val="24"/>
        </w:rPr>
        <w:t>Quindío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le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hará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seguimiento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al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trámite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de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la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ordenanza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por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la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cual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se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determine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la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cesión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a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título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gratuito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a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favor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del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municipio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del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lote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donde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se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construyó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el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escenario</w:t>
      </w:r>
      <w:r w:rsidR="007A1E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85E56">
        <w:rPr>
          <w:rFonts w:ascii="Arial" w:hAnsi="Arial" w:cs="Arial"/>
          <w:color w:val="000000" w:themeColor="text1"/>
          <w:sz w:val="24"/>
          <w:szCs w:val="24"/>
        </w:rPr>
        <w:t>deportivo</w:t>
      </w:r>
      <w:r w:rsidR="00F005E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B9A19D9" w14:textId="77777777" w:rsidR="00F005EA" w:rsidRDefault="00F005EA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4097C6F6" w14:textId="39631D3F" w:rsidR="00713C0B" w:rsidRPr="00713C0B" w:rsidRDefault="00F005EA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tab/>
      </w:r>
      <w:r w:rsidR="00EC018C">
        <w:rPr>
          <w:rFonts w:ascii="Arial" w:hAnsi="Arial" w:cs="Arial"/>
          <w:bCs/>
          <w:sz w:val="24"/>
          <w:szCs w:val="24"/>
          <w:lang w:val="es-MX"/>
        </w:rPr>
        <w:t>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C018C">
        <w:rPr>
          <w:rFonts w:ascii="Arial" w:hAnsi="Arial" w:cs="Arial"/>
          <w:bCs/>
          <w:sz w:val="24"/>
          <w:szCs w:val="24"/>
          <w:lang w:val="es-MX"/>
        </w:rPr>
        <w:t>presidente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C24F8F">
        <w:rPr>
          <w:rFonts w:ascii="Arial" w:hAnsi="Arial" w:cs="Arial"/>
          <w:bCs/>
          <w:sz w:val="24"/>
          <w:szCs w:val="24"/>
          <w:lang w:val="es-MX"/>
        </w:rPr>
        <w:t>comenta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C24F8F">
        <w:rPr>
          <w:rFonts w:ascii="Arial" w:hAnsi="Arial" w:cs="Arial"/>
          <w:bCs/>
          <w:sz w:val="24"/>
          <w:szCs w:val="24"/>
          <w:lang w:val="es-MX"/>
        </w:rPr>
        <w:t>que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C24F8F">
        <w:rPr>
          <w:rFonts w:ascii="Arial" w:hAnsi="Arial" w:cs="Arial"/>
          <w:bCs/>
          <w:sz w:val="24"/>
          <w:szCs w:val="24"/>
          <w:lang w:val="es-MX"/>
        </w:rPr>
        <w:t>ya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C24F8F">
        <w:rPr>
          <w:rFonts w:ascii="Arial" w:hAnsi="Arial" w:cs="Arial"/>
          <w:bCs/>
          <w:sz w:val="24"/>
          <w:szCs w:val="24"/>
          <w:lang w:val="es-MX"/>
        </w:rPr>
        <w:t>se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C24F8F">
        <w:rPr>
          <w:rFonts w:ascii="Arial" w:hAnsi="Arial" w:cs="Arial"/>
          <w:bCs/>
          <w:sz w:val="24"/>
          <w:szCs w:val="24"/>
          <w:lang w:val="es-MX"/>
        </w:rPr>
        <w:t>habló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C24F8F">
        <w:rPr>
          <w:rFonts w:ascii="Arial" w:hAnsi="Arial" w:cs="Arial"/>
          <w:bCs/>
          <w:sz w:val="24"/>
          <w:szCs w:val="24"/>
          <w:lang w:val="es-MX"/>
        </w:rPr>
        <w:t>con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C24F8F">
        <w:rPr>
          <w:rFonts w:ascii="Arial" w:hAnsi="Arial" w:cs="Arial"/>
          <w:bCs/>
          <w:sz w:val="24"/>
          <w:szCs w:val="24"/>
          <w:lang w:val="es-MX"/>
        </w:rPr>
        <w:t>Proyecta</w:t>
      </w:r>
      <w:r w:rsidR="00CE51E3">
        <w:rPr>
          <w:rFonts w:ascii="Arial" w:hAnsi="Arial" w:cs="Arial"/>
          <w:bCs/>
          <w:sz w:val="24"/>
          <w:szCs w:val="24"/>
          <w:lang w:val="es-MX"/>
        </w:rPr>
        <w:t>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CE51E3">
        <w:rPr>
          <w:rFonts w:ascii="Arial" w:hAnsi="Arial" w:cs="Arial"/>
          <w:bCs/>
          <w:sz w:val="24"/>
          <w:szCs w:val="24"/>
          <w:lang w:val="es-MX"/>
        </w:rPr>
        <w:t>enviaron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CE51E3">
        <w:rPr>
          <w:rFonts w:ascii="Arial" w:hAnsi="Arial" w:cs="Arial"/>
          <w:bCs/>
          <w:sz w:val="24"/>
          <w:szCs w:val="24"/>
          <w:lang w:val="es-MX"/>
        </w:rPr>
        <w:t>un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CE51E3">
        <w:rPr>
          <w:rFonts w:ascii="Arial" w:hAnsi="Arial" w:cs="Arial"/>
          <w:bCs/>
          <w:sz w:val="24"/>
          <w:szCs w:val="24"/>
          <w:lang w:val="es-MX"/>
        </w:rPr>
        <w:t>oficio</w:t>
      </w:r>
      <w:r w:rsidR="004C4C29">
        <w:rPr>
          <w:rStyle w:val="Refdenotaalpie"/>
          <w:rFonts w:ascii="Arial" w:hAnsi="Arial" w:cs="Arial"/>
          <w:bCs/>
          <w:sz w:val="24"/>
          <w:szCs w:val="24"/>
          <w:lang w:val="es-MX"/>
        </w:rPr>
        <w:footnoteReference w:id="2"/>
      </w:r>
      <w:r w:rsidR="005060D2">
        <w:rPr>
          <w:rFonts w:ascii="Arial" w:hAnsi="Arial" w:cs="Arial"/>
          <w:bCs/>
          <w:sz w:val="24"/>
          <w:szCs w:val="24"/>
          <w:lang w:val="es-MX"/>
        </w:rPr>
        <w:t>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>
        <w:rPr>
          <w:rFonts w:ascii="Arial" w:hAnsi="Arial" w:cs="Arial"/>
          <w:bCs/>
          <w:sz w:val="24"/>
          <w:szCs w:val="24"/>
          <w:lang w:val="es-MX"/>
        </w:rPr>
        <w:t>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 w:rsidRPr="00713C0B">
        <w:rPr>
          <w:rFonts w:ascii="Arial" w:hAnsi="Arial" w:cs="Arial"/>
          <w:bCs/>
          <w:sz w:val="24"/>
          <w:szCs w:val="24"/>
          <w:lang w:val="es-MX"/>
        </w:rPr>
        <w:t>23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 w:rsidRPr="00713C0B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 w:rsidRPr="00713C0B">
        <w:rPr>
          <w:rFonts w:ascii="Arial" w:hAnsi="Arial" w:cs="Arial"/>
          <w:bCs/>
          <w:sz w:val="24"/>
          <w:szCs w:val="24"/>
          <w:lang w:val="es-MX"/>
        </w:rPr>
        <w:t>febrero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 w:rsidRPr="00713C0B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 w:rsidRPr="00713C0B">
        <w:rPr>
          <w:rFonts w:ascii="Arial" w:hAnsi="Arial" w:cs="Arial"/>
          <w:bCs/>
          <w:sz w:val="24"/>
          <w:szCs w:val="24"/>
          <w:lang w:val="es-MX"/>
        </w:rPr>
        <w:t>2026</w:t>
      </w:r>
      <w:r w:rsidR="00713C0B">
        <w:rPr>
          <w:rFonts w:ascii="Arial" w:hAnsi="Arial" w:cs="Arial"/>
          <w:bCs/>
          <w:sz w:val="24"/>
          <w:szCs w:val="24"/>
          <w:lang w:val="es-MX"/>
        </w:rPr>
        <w:t>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 w:rsidRPr="00713C0B">
        <w:rPr>
          <w:rFonts w:ascii="Arial" w:hAnsi="Arial" w:cs="Arial"/>
          <w:bCs/>
          <w:sz w:val="24"/>
          <w:szCs w:val="24"/>
          <w:lang w:val="es-MX"/>
        </w:rPr>
        <w:t>inform</w:t>
      </w:r>
      <w:r w:rsidR="00713C0B">
        <w:rPr>
          <w:rFonts w:ascii="Arial" w:hAnsi="Arial" w:cs="Arial"/>
          <w:bCs/>
          <w:sz w:val="24"/>
          <w:szCs w:val="24"/>
          <w:lang w:val="es-MX"/>
        </w:rPr>
        <w:t>ando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 w:rsidRPr="00713C0B">
        <w:rPr>
          <w:rFonts w:ascii="Arial" w:hAnsi="Arial" w:cs="Arial"/>
          <w:bCs/>
          <w:sz w:val="24"/>
          <w:szCs w:val="24"/>
          <w:lang w:val="es-MX"/>
        </w:rPr>
        <w:t>sobre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 w:rsidRPr="00713C0B">
        <w:rPr>
          <w:rFonts w:ascii="Arial" w:hAnsi="Arial" w:cs="Arial"/>
          <w:bCs/>
          <w:sz w:val="24"/>
          <w:szCs w:val="24"/>
          <w:lang w:val="es-MX"/>
        </w:rPr>
        <w:t>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 w:rsidRPr="00713C0B">
        <w:rPr>
          <w:rFonts w:ascii="Arial" w:hAnsi="Arial" w:cs="Arial"/>
          <w:bCs/>
          <w:sz w:val="24"/>
          <w:szCs w:val="24"/>
          <w:lang w:val="es-MX"/>
        </w:rPr>
        <w:t>estado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 w:rsidRPr="00713C0B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 w:rsidRPr="00713C0B">
        <w:rPr>
          <w:rFonts w:ascii="Arial" w:hAnsi="Arial" w:cs="Arial"/>
          <w:bCs/>
          <w:sz w:val="24"/>
          <w:szCs w:val="24"/>
          <w:lang w:val="es-MX"/>
        </w:rPr>
        <w:t>los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 w:rsidRPr="00713C0B">
        <w:rPr>
          <w:rFonts w:ascii="Arial" w:hAnsi="Arial" w:cs="Arial"/>
          <w:bCs/>
          <w:sz w:val="24"/>
          <w:szCs w:val="24"/>
          <w:lang w:val="es-MX"/>
        </w:rPr>
        <w:t>escenarios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 w:rsidRPr="00713C0B">
        <w:rPr>
          <w:rFonts w:ascii="Arial" w:hAnsi="Arial" w:cs="Arial"/>
          <w:bCs/>
          <w:sz w:val="24"/>
          <w:szCs w:val="24"/>
          <w:lang w:val="es-MX"/>
        </w:rPr>
        <w:t>deportivos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 w:rsidRPr="00713C0B">
        <w:rPr>
          <w:rFonts w:ascii="Arial" w:hAnsi="Arial" w:cs="Arial"/>
          <w:bCs/>
          <w:sz w:val="24"/>
          <w:szCs w:val="24"/>
          <w:lang w:val="es-MX"/>
        </w:rPr>
        <w:t>en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13C0B" w:rsidRPr="00713C0B">
        <w:rPr>
          <w:rFonts w:ascii="Arial" w:hAnsi="Arial" w:cs="Arial"/>
          <w:bCs/>
          <w:sz w:val="24"/>
          <w:szCs w:val="24"/>
          <w:lang w:val="es-MX"/>
        </w:rPr>
        <w:t>Armenia:</w:t>
      </w:r>
    </w:p>
    <w:p w14:paraId="19B8B000" w14:textId="77777777" w:rsidR="00713C0B" w:rsidRPr="00A61685" w:rsidRDefault="00713C0B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5D44A14D" w14:textId="1267D105" w:rsidR="00713C0B" w:rsidRPr="00A61685" w:rsidRDefault="00713C0B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A61685">
        <w:rPr>
          <w:rFonts w:ascii="Arial" w:hAnsi="Arial" w:cs="Arial"/>
          <w:bCs/>
          <w:sz w:val="24"/>
          <w:szCs w:val="24"/>
          <w:lang w:val="es-MX"/>
        </w:rPr>
        <w:t>1.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sz w:val="24"/>
          <w:szCs w:val="24"/>
          <w:lang w:val="es-MX"/>
        </w:rPr>
        <w:t>Complejo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sz w:val="24"/>
          <w:szCs w:val="24"/>
          <w:lang w:val="es-MX"/>
        </w:rPr>
        <w:t>Acuático</w:t>
      </w:r>
    </w:p>
    <w:p w14:paraId="2CECF4BE" w14:textId="77777777" w:rsidR="00713C0B" w:rsidRPr="00A61685" w:rsidRDefault="00713C0B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5908877A" w14:textId="4A8EA5A2" w:rsidR="00713C0B" w:rsidRPr="00A61685" w:rsidRDefault="00713C0B" w:rsidP="006B76E5">
      <w:pPr>
        <w:spacing w:after="0" w:line="240" w:lineRule="auto"/>
        <w:ind w:left="1066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A61685">
        <w:rPr>
          <w:rFonts w:ascii="Arial" w:hAnsi="Arial" w:cs="Arial"/>
          <w:bCs/>
          <w:sz w:val="24"/>
          <w:szCs w:val="24"/>
          <w:lang w:val="es-MX"/>
        </w:rPr>
        <w:t>Incluye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una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piscina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olímpica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(50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metros),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piscina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clavados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con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plataformas,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piscina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entrenamiento,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graderías,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camerinos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sistemas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técnicos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bombeo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filtración.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cual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se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encuentra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terminado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cumple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con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todas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las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especificaciones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técnicas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fue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entregado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formalmente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2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febrero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2026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tras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revisión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técnica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bCs/>
          <w:sz w:val="24"/>
          <w:szCs w:val="24"/>
          <w:lang w:val="es-MX"/>
        </w:rPr>
        <w:t>correspondiente.</w:t>
      </w:r>
    </w:p>
    <w:p w14:paraId="374239C0" w14:textId="77777777" w:rsidR="00713C0B" w:rsidRPr="00A61685" w:rsidRDefault="00713C0B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02AE39D8" w14:textId="7AA872E0" w:rsidR="00713C0B" w:rsidRPr="00A61685" w:rsidRDefault="00713C0B" w:rsidP="006B76E5">
      <w:pPr>
        <w:spacing w:after="0" w:line="240" w:lineRule="auto"/>
        <w:ind w:left="1066" w:hanging="709"/>
        <w:jc w:val="both"/>
        <w:rPr>
          <w:rFonts w:ascii="Arial" w:hAnsi="Arial" w:cs="Arial"/>
          <w:sz w:val="24"/>
          <w:szCs w:val="24"/>
          <w:lang w:val="es-MX"/>
        </w:rPr>
      </w:pPr>
      <w:r w:rsidRPr="00A61685">
        <w:rPr>
          <w:rFonts w:ascii="Arial" w:hAnsi="Arial" w:cs="Arial"/>
          <w:sz w:val="24"/>
          <w:szCs w:val="24"/>
          <w:lang w:val="es-MX"/>
        </w:rPr>
        <w:t>2.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sz w:val="24"/>
          <w:szCs w:val="24"/>
          <w:lang w:val="es-MX"/>
        </w:rPr>
        <w:t>Complejo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A61685">
        <w:rPr>
          <w:rFonts w:ascii="Arial" w:hAnsi="Arial" w:cs="Arial"/>
          <w:sz w:val="24"/>
          <w:szCs w:val="24"/>
          <w:lang w:val="es-MX"/>
        </w:rPr>
        <w:t>Multideportes</w:t>
      </w:r>
    </w:p>
    <w:p w14:paraId="70EDC4B2" w14:textId="77777777" w:rsidR="00713C0B" w:rsidRPr="00A61685" w:rsidRDefault="00713C0B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7DDA6139" w14:textId="3A81D63E" w:rsidR="00F005EA" w:rsidRDefault="00713C0B" w:rsidP="006B76E5">
      <w:pPr>
        <w:spacing w:after="0" w:line="240" w:lineRule="auto"/>
        <w:ind w:left="1066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713C0B">
        <w:rPr>
          <w:rFonts w:ascii="Arial" w:hAnsi="Arial" w:cs="Arial"/>
          <w:bCs/>
          <w:sz w:val="24"/>
          <w:szCs w:val="24"/>
          <w:lang w:val="es-MX"/>
        </w:rPr>
        <w:t>Obra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destinada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diversas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disciplinas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deportivas</w:t>
      </w:r>
      <w:r>
        <w:rPr>
          <w:rFonts w:ascii="Arial" w:hAnsi="Arial" w:cs="Arial"/>
          <w:bCs/>
          <w:sz w:val="24"/>
          <w:szCs w:val="24"/>
          <w:lang w:val="es-MX"/>
        </w:rPr>
        <w:t>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está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terminada.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Se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está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realizando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revisión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final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verificación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técnica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como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paso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previo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entrega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formal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Alcaldía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13C0B">
        <w:rPr>
          <w:rFonts w:ascii="Arial" w:hAnsi="Arial" w:cs="Arial"/>
          <w:bCs/>
          <w:sz w:val="24"/>
          <w:szCs w:val="24"/>
          <w:lang w:val="es-MX"/>
        </w:rPr>
        <w:t>Armenia.</w:t>
      </w:r>
    </w:p>
    <w:p w14:paraId="09F28EB2" w14:textId="77777777" w:rsidR="005060D2" w:rsidRPr="00CE5158" w:rsidRDefault="005060D2" w:rsidP="006B76E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31C65858" w14:textId="178A4ABE" w:rsidR="0053117B" w:rsidRDefault="00D8666F" w:rsidP="006B76E5">
      <w:pPr>
        <w:spacing w:after="0" w:line="240" w:lineRule="auto"/>
        <w:ind w:left="1066"/>
        <w:jc w:val="both"/>
        <w:rPr>
          <w:rFonts w:ascii="Arial" w:hAnsi="Arial" w:cs="Arial"/>
          <w:sz w:val="24"/>
          <w:szCs w:val="24"/>
          <w:lang w:val="es-MX"/>
        </w:rPr>
      </w:pPr>
      <w:r w:rsidRPr="00D8666F">
        <w:rPr>
          <w:rFonts w:ascii="Arial" w:hAnsi="Arial" w:cs="Arial"/>
          <w:sz w:val="24"/>
          <w:szCs w:val="24"/>
          <w:lang w:val="es-MX"/>
        </w:rPr>
        <w:t>El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presidente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agrega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que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Proyecta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tenía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previsto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que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para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hacer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entrega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del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bien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se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debía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tramitar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una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ordenanza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Asamblea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Departamental,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pero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se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optó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por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un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acta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D8666F">
        <w:rPr>
          <w:rFonts w:ascii="Arial" w:hAnsi="Arial" w:cs="Arial"/>
          <w:sz w:val="24"/>
          <w:szCs w:val="24"/>
          <w:lang w:val="es-MX"/>
        </w:rPr>
        <w:t>entrega.</w:t>
      </w:r>
    </w:p>
    <w:p w14:paraId="16207F3F" w14:textId="77777777" w:rsidR="00D8666F" w:rsidRDefault="00D8666F" w:rsidP="006B76E5">
      <w:pPr>
        <w:spacing w:after="0" w:line="240" w:lineRule="auto"/>
        <w:ind w:left="1066"/>
        <w:jc w:val="both"/>
        <w:rPr>
          <w:rFonts w:ascii="Arial" w:hAnsi="Arial" w:cs="Arial"/>
          <w:sz w:val="24"/>
          <w:szCs w:val="24"/>
          <w:lang w:val="es-MX"/>
        </w:rPr>
      </w:pPr>
    </w:p>
    <w:p w14:paraId="2137EF14" w14:textId="5520689A" w:rsidR="0053117B" w:rsidRDefault="0053117B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2.4</w:t>
      </w:r>
      <w:r>
        <w:rPr>
          <w:rFonts w:ascii="Arial" w:hAnsi="Arial" w:cs="Arial"/>
          <w:sz w:val="24"/>
          <w:szCs w:val="24"/>
          <w:lang w:val="es-MX"/>
        </w:rPr>
        <w:tab/>
      </w:r>
      <w:r w:rsidRPr="007B333C">
        <w:rPr>
          <w:rFonts w:ascii="Arial" w:hAnsi="Arial" w:cs="Arial"/>
          <w:bCs/>
          <w:sz w:val="24"/>
          <w:szCs w:val="24"/>
          <w:lang w:val="es-MX"/>
        </w:rPr>
        <w:t>Lina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B333C">
        <w:rPr>
          <w:rFonts w:ascii="Arial" w:hAnsi="Arial" w:cs="Arial"/>
          <w:bCs/>
          <w:sz w:val="24"/>
          <w:szCs w:val="24"/>
          <w:lang w:val="es-MX"/>
        </w:rPr>
        <w:t>Marcela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B333C">
        <w:rPr>
          <w:rFonts w:ascii="Arial" w:hAnsi="Arial" w:cs="Arial"/>
          <w:bCs/>
          <w:sz w:val="24"/>
          <w:szCs w:val="24"/>
          <w:lang w:val="es-MX"/>
        </w:rPr>
        <w:t>Roa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B333C">
        <w:rPr>
          <w:rFonts w:ascii="Arial" w:hAnsi="Arial" w:cs="Arial"/>
          <w:bCs/>
          <w:sz w:val="24"/>
          <w:szCs w:val="24"/>
          <w:lang w:val="es-MX"/>
        </w:rPr>
        <w:t>Zeidan</w:t>
      </w:r>
      <w:r>
        <w:rPr>
          <w:rFonts w:ascii="Arial" w:hAnsi="Arial" w:cs="Arial"/>
          <w:bCs/>
          <w:sz w:val="24"/>
          <w:szCs w:val="24"/>
          <w:lang w:val="es-MX"/>
        </w:rPr>
        <w:t>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se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compromete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informar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sobre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admisión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acción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popular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sobre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problemática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Estación</w:t>
      </w:r>
      <w:r w:rsidR="00EC6EB2">
        <w:rPr>
          <w:rFonts w:ascii="Arial" w:hAnsi="Arial" w:cs="Arial"/>
          <w:bCs/>
          <w:sz w:val="24"/>
          <w:szCs w:val="24"/>
          <w:lang w:val="es-MX"/>
        </w:rPr>
        <w:t>.</w:t>
      </w:r>
    </w:p>
    <w:p w14:paraId="276112B6" w14:textId="77777777" w:rsidR="00EC6EB2" w:rsidRDefault="00EC6EB2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79DB9433" w14:textId="56464B52" w:rsidR="0053117B" w:rsidRDefault="00EC6EB2" w:rsidP="006B76E5">
      <w:pPr>
        <w:spacing w:after="0" w:line="240" w:lineRule="auto"/>
        <w:ind w:left="1066" w:hanging="709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tab/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Lina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Marcela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Roa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Zeidan,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informó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que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Tribunal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rechazó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acción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popular,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por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cual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se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está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estudiando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presentar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una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tutela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contra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esa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decisión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para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ver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que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se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puede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lograr;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no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obstante,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20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febrero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salió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citación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para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desarchivar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acción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popular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2008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se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va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conformar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nuevamente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comité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verificación,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citación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para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12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marzo.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Indica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que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situación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con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problemática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Estación,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está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bastante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compleja,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ya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que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no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se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ve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cómo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marco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acción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popular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2008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se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pueda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llegar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solucionar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alguna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las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situaciones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que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se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presentan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hoy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día,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porque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se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han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cambiado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muchas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cosas,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como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los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hechos,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las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autoridades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pues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comenta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que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no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encuentran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una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forma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hacerlo,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puede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que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juez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que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lleva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caso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crea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procedente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invitar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los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magistrados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para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que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definan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cómo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C5B13" w:rsidRPr="002C5B13">
        <w:rPr>
          <w:rFonts w:ascii="Arial" w:hAnsi="Arial" w:cs="Arial"/>
          <w:bCs/>
          <w:sz w:val="24"/>
          <w:szCs w:val="24"/>
          <w:lang w:val="es-MX"/>
        </w:rPr>
        <w:t>actuar.</w:t>
      </w:r>
    </w:p>
    <w:p w14:paraId="63932CBF" w14:textId="77777777" w:rsidR="0053117B" w:rsidRDefault="0053117B" w:rsidP="006B76E5">
      <w:pPr>
        <w:spacing w:after="0" w:line="240" w:lineRule="auto"/>
        <w:ind w:left="1066" w:hanging="709"/>
        <w:jc w:val="both"/>
        <w:rPr>
          <w:rFonts w:ascii="Arial" w:hAnsi="Arial" w:cs="Arial"/>
          <w:sz w:val="24"/>
          <w:szCs w:val="24"/>
          <w:lang w:val="es-MX"/>
        </w:rPr>
      </w:pPr>
    </w:p>
    <w:p w14:paraId="20288231" w14:textId="52FECFDC" w:rsidR="0053117B" w:rsidRDefault="0053117B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  <w:lang w:val="es-MX"/>
        </w:rPr>
        <w:t>2.5</w:t>
      </w:r>
      <w:r>
        <w:rPr>
          <w:rFonts w:ascii="Arial" w:hAnsi="Arial" w:cs="Arial"/>
          <w:sz w:val="24"/>
          <w:szCs w:val="24"/>
          <w:lang w:val="es-MX"/>
        </w:rPr>
        <w:tab/>
      </w:r>
      <w:r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secretaría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técnica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Comisión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</w:t>
      </w:r>
      <w:r w:rsidR="00A17038">
        <w:rPr>
          <w:rFonts w:ascii="Arial" w:hAnsi="Arial" w:cs="Arial"/>
          <w:bCs/>
          <w:color w:val="000000"/>
          <w:sz w:val="24"/>
          <w:szCs w:val="24"/>
        </w:rPr>
        <w:t>itó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alcalde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Armenia,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así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como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Gerente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Empresas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Públicas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Armenia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director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3353D">
        <w:rPr>
          <w:rFonts w:ascii="Arial" w:hAnsi="Arial" w:cs="Arial"/>
          <w:bCs/>
          <w:color w:val="000000"/>
          <w:sz w:val="24"/>
          <w:szCs w:val="24"/>
        </w:rPr>
        <w:t>Corporación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3353D">
        <w:rPr>
          <w:rFonts w:ascii="Arial" w:hAnsi="Arial" w:cs="Arial"/>
          <w:bCs/>
          <w:color w:val="000000"/>
          <w:sz w:val="24"/>
          <w:szCs w:val="24"/>
        </w:rPr>
        <w:t>Autónoma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3353D">
        <w:rPr>
          <w:rFonts w:ascii="Arial" w:hAnsi="Arial" w:cs="Arial"/>
          <w:bCs/>
          <w:color w:val="000000"/>
          <w:sz w:val="24"/>
          <w:szCs w:val="24"/>
        </w:rPr>
        <w:t>Regional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3353D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3353D">
        <w:rPr>
          <w:rFonts w:ascii="Arial" w:hAnsi="Arial" w:cs="Arial"/>
          <w:bCs/>
          <w:color w:val="000000"/>
          <w:sz w:val="24"/>
          <w:szCs w:val="24"/>
        </w:rPr>
        <w:t>Quindío</w:t>
      </w:r>
      <w:r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fines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tratar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problemática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aseo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sector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Estación</w:t>
      </w:r>
      <w:r w:rsidR="0025540E">
        <w:rPr>
          <w:rFonts w:ascii="Arial" w:hAnsi="Arial" w:cs="Arial"/>
          <w:bCs/>
          <w:color w:val="000000"/>
          <w:sz w:val="24"/>
          <w:szCs w:val="24"/>
        </w:rPr>
        <w:t>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igual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manera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invitó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ciudadanía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interesada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medio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pieza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publicitaria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tratar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temas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540E">
        <w:rPr>
          <w:rFonts w:ascii="Arial" w:hAnsi="Arial" w:cs="Arial"/>
          <w:bCs/>
          <w:color w:val="000000"/>
          <w:sz w:val="24"/>
          <w:szCs w:val="24"/>
        </w:rPr>
        <w:t>interés.</w:t>
      </w:r>
    </w:p>
    <w:p w14:paraId="394E60FD" w14:textId="77777777" w:rsidR="00597408" w:rsidRDefault="00597408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50E722B" w14:textId="53847C2B" w:rsidR="008749DF" w:rsidRDefault="00597408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ab/>
      </w:r>
      <w:r w:rsidR="00181202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citó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alcalde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Armenia,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B2B89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B2B89">
        <w:rPr>
          <w:rFonts w:ascii="Arial" w:hAnsi="Arial" w:cs="Arial"/>
          <w:bCs/>
          <w:color w:val="000000"/>
          <w:sz w:val="24"/>
          <w:szCs w:val="24"/>
        </w:rPr>
        <w:t>cual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B2B89">
        <w:rPr>
          <w:rFonts w:ascii="Arial" w:hAnsi="Arial" w:cs="Arial"/>
          <w:bCs/>
          <w:color w:val="000000"/>
          <w:sz w:val="24"/>
          <w:szCs w:val="24"/>
        </w:rPr>
        <w:t>delegó</w:t>
      </w:r>
      <w:r w:rsidR="008575AB">
        <w:rPr>
          <w:rStyle w:val="Refdenotaalpie"/>
          <w:rFonts w:ascii="Arial" w:hAnsi="Arial" w:cs="Arial"/>
          <w:bCs/>
          <w:color w:val="000000"/>
          <w:sz w:val="24"/>
          <w:szCs w:val="24"/>
        </w:rPr>
        <w:footnoteReference w:id="3"/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B2B89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B2B89">
        <w:rPr>
          <w:rFonts w:ascii="Arial" w:hAnsi="Arial" w:cs="Arial"/>
          <w:bCs/>
          <w:color w:val="000000"/>
          <w:sz w:val="24"/>
          <w:szCs w:val="24"/>
        </w:rPr>
        <w:t>abogado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B2B89">
        <w:rPr>
          <w:rFonts w:ascii="Arial" w:hAnsi="Arial" w:cs="Arial"/>
          <w:bCs/>
          <w:color w:val="000000"/>
          <w:sz w:val="24"/>
          <w:szCs w:val="24"/>
        </w:rPr>
        <w:t>Carlos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B2B89">
        <w:rPr>
          <w:rFonts w:ascii="Arial" w:hAnsi="Arial" w:cs="Arial"/>
          <w:bCs/>
          <w:color w:val="000000"/>
          <w:sz w:val="24"/>
          <w:szCs w:val="24"/>
        </w:rPr>
        <w:t>Arturo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B2B89">
        <w:rPr>
          <w:rFonts w:ascii="Arial" w:hAnsi="Arial" w:cs="Arial"/>
          <w:bCs/>
          <w:color w:val="000000"/>
          <w:sz w:val="24"/>
          <w:szCs w:val="24"/>
        </w:rPr>
        <w:t>Ramírez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B2B89">
        <w:rPr>
          <w:rFonts w:ascii="Arial" w:hAnsi="Arial" w:cs="Arial"/>
          <w:bCs/>
          <w:color w:val="000000"/>
          <w:sz w:val="24"/>
          <w:szCs w:val="24"/>
        </w:rPr>
        <w:t>Hincapié,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1529">
        <w:rPr>
          <w:rFonts w:ascii="Arial" w:hAnsi="Arial" w:cs="Arial"/>
          <w:bCs/>
          <w:color w:val="000000"/>
          <w:sz w:val="24"/>
          <w:szCs w:val="24"/>
        </w:rPr>
        <w:t>cómo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1529">
        <w:rPr>
          <w:rFonts w:ascii="Arial" w:hAnsi="Arial" w:cs="Arial"/>
          <w:bCs/>
          <w:color w:val="000000"/>
          <w:sz w:val="24"/>
          <w:szCs w:val="24"/>
        </w:rPr>
        <w:t>alcalde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1529">
        <w:rPr>
          <w:rFonts w:ascii="Arial" w:hAnsi="Arial" w:cs="Arial"/>
          <w:bCs/>
          <w:color w:val="000000"/>
          <w:sz w:val="24"/>
          <w:szCs w:val="24"/>
        </w:rPr>
        <w:t>encargado;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gerente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EPA,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director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CRQ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ciudadanía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general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interesada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temas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tratados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reunión,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medio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correo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electrónico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pieza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publicitaria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publicada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redes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202">
        <w:rPr>
          <w:rFonts w:ascii="Arial" w:hAnsi="Arial" w:cs="Arial"/>
          <w:bCs/>
          <w:color w:val="000000"/>
          <w:sz w:val="24"/>
          <w:szCs w:val="24"/>
        </w:rPr>
        <w:t>sociales.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14:paraId="1D659152" w14:textId="77777777" w:rsidR="008749DF" w:rsidRDefault="008749DF" w:rsidP="006B76E5">
      <w:pPr>
        <w:spacing w:after="0" w:line="240" w:lineRule="auto"/>
        <w:ind w:left="1066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01D32478" w14:textId="1DD68F20" w:rsidR="00597408" w:rsidRDefault="00181202" w:rsidP="006B76E5">
      <w:pPr>
        <w:spacing w:after="0" w:line="240" w:lineRule="auto"/>
        <w:ind w:left="1066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Debido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esta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invitación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ciudadanía</w:t>
      </w:r>
      <w:r w:rsidR="00C557A2"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han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recibido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varias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respuestas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correo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electrónico,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rechazando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dicha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invitación,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comenta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ha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sido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falta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voluntad,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acción,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prevención,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sanción,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ha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avanzado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poco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tema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aseo,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intentando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establecer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compromisos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parte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administración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557A2">
        <w:rPr>
          <w:rFonts w:ascii="Arial" w:hAnsi="Arial" w:cs="Arial"/>
          <w:bCs/>
          <w:color w:val="000000"/>
          <w:sz w:val="24"/>
          <w:szCs w:val="24"/>
        </w:rPr>
        <w:t>municipal</w:t>
      </w:r>
      <w:r w:rsidR="00C041C1"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realicen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forma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más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recurrente,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ya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habían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manifestado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anterioridad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esto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estaba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dentro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8749DF">
        <w:rPr>
          <w:rFonts w:ascii="Arial" w:hAnsi="Arial" w:cs="Arial"/>
          <w:bCs/>
          <w:color w:val="000000"/>
          <w:sz w:val="24"/>
          <w:szCs w:val="24"/>
        </w:rPr>
        <w:t>su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8749DF">
        <w:rPr>
          <w:rFonts w:ascii="Arial" w:hAnsi="Arial" w:cs="Arial"/>
          <w:bCs/>
          <w:color w:val="000000"/>
          <w:sz w:val="24"/>
          <w:szCs w:val="24"/>
        </w:rPr>
        <w:t>plan</w:t>
      </w:r>
      <w:r w:rsidR="00C041C1"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cuanto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seguridad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también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requiere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haga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mayor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041C1">
        <w:rPr>
          <w:rFonts w:ascii="Arial" w:hAnsi="Arial" w:cs="Arial"/>
          <w:bCs/>
          <w:color w:val="000000"/>
          <w:sz w:val="24"/>
          <w:szCs w:val="24"/>
        </w:rPr>
        <w:t>recurrencia</w:t>
      </w:r>
      <w:r w:rsidR="008749DF">
        <w:rPr>
          <w:rFonts w:ascii="Arial" w:hAnsi="Arial" w:cs="Arial"/>
          <w:bCs/>
          <w:color w:val="000000"/>
          <w:sz w:val="24"/>
          <w:szCs w:val="24"/>
        </w:rPr>
        <w:t>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14:paraId="690EBE2A" w14:textId="77777777" w:rsidR="008749DF" w:rsidRDefault="008749DF" w:rsidP="006B76E5">
      <w:pPr>
        <w:spacing w:after="0" w:line="240" w:lineRule="auto"/>
        <w:ind w:left="1066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1E8DCA40" w14:textId="3E3C8758" w:rsidR="003F4A29" w:rsidRDefault="00165905" w:rsidP="006B76E5">
      <w:pPr>
        <w:spacing w:after="0" w:line="240" w:lineRule="auto"/>
        <w:ind w:left="1065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resumir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esta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compleja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situación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administrativa,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legal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seguridad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rodea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sector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stación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Armenia</w:t>
      </w:r>
      <w:r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caso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clásico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"parálisis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análisis"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donde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varias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entidades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cruzan,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pero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ninguna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termina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solucionar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problema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fondo.</w:t>
      </w:r>
    </w:p>
    <w:p w14:paraId="26EBFC9E" w14:textId="77777777" w:rsidR="003F4A29" w:rsidRDefault="003F4A29" w:rsidP="006B76E5">
      <w:pPr>
        <w:spacing w:after="0" w:line="240" w:lineRule="auto"/>
        <w:ind w:left="1065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8DA0146" w14:textId="7564D48C" w:rsidR="00FB7D06" w:rsidRDefault="00FB7D06" w:rsidP="006B76E5">
      <w:pPr>
        <w:tabs>
          <w:tab w:val="num" w:pos="720"/>
        </w:tabs>
        <w:spacing w:after="0" w:line="240" w:lineRule="auto"/>
        <w:ind w:left="1065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B7D06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lote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principal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tiene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tres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dueños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dolientes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intereses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encontrados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impiden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cualquier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avance</w:t>
      </w:r>
      <w:r w:rsidR="004000EC"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000EC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000EC">
        <w:rPr>
          <w:rFonts w:ascii="Arial" w:hAnsi="Arial" w:cs="Arial"/>
          <w:bCs/>
          <w:color w:val="000000"/>
          <w:sz w:val="24"/>
          <w:szCs w:val="24"/>
        </w:rPr>
        <w:t>M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inisterio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Cultura</w:t>
      </w:r>
      <w:r w:rsidR="004000EC"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9604C">
        <w:rPr>
          <w:rFonts w:ascii="Arial" w:hAnsi="Arial" w:cs="Arial"/>
          <w:bCs/>
          <w:color w:val="000000"/>
          <w:sz w:val="24"/>
          <w:szCs w:val="24"/>
        </w:rPr>
        <w:t>l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protege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ser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patrimonio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cultural</w:t>
      </w:r>
      <w:r w:rsidR="004000EC"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000EC">
        <w:rPr>
          <w:rFonts w:ascii="Arial" w:hAnsi="Arial" w:cs="Arial"/>
          <w:bCs/>
          <w:color w:val="000000"/>
          <w:sz w:val="24"/>
          <w:szCs w:val="24"/>
        </w:rPr>
        <w:t>I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NVIAS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000EC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000EC">
        <w:rPr>
          <w:rFonts w:ascii="Arial" w:hAnsi="Arial" w:cs="Arial"/>
          <w:bCs/>
          <w:color w:val="000000"/>
          <w:sz w:val="24"/>
          <w:szCs w:val="24"/>
        </w:rPr>
        <w:t>ser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000EC">
        <w:rPr>
          <w:rFonts w:ascii="Arial" w:hAnsi="Arial" w:cs="Arial"/>
          <w:bCs/>
          <w:color w:val="000000"/>
          <w:sz w:val="24"/>
          <w:szCs w:val="24"/>
        </w:rPr>
        <w:t>r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esponsable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línea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férrea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000EC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000EC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000EC">
        <w:rPr>
          <w:rFonts w:ascii="Arial" w:hAnsi="Arial" w:cs="Arial"/>
          <w:bCs/>
          <w:color w:val="000000"/>
          <w:sz w:val="24"/>
          <w:szCs w:val="24"/>
        </w:rPr>
        <w:t>A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lcaldía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Armenia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000EC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000EC">
        <w:rPr>
          <w:rFonts w:ascii="Arial" w:hAnsi="Arial" w:cs="Arial"/>
          <w:bCs/>
          <w:color w:val="000000"/>
          <w:sz w:val="24"/>
          <w:szCs w:val="24"/>
        </w:rPr>
        <w:t>ser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000EC">
        <w:rPr>
          <w:rFonts w:ascii="Arial" w:hAnsi="Arial" w:cs="Arial"/>
          <w:bCs/>
          <w:color w:val="000000"/>
          <w:sz w:val="24"/>
          <w:szCs w:val="24"/>
        </w:rPr>
        <w:t>p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ropietaria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lote</w:t>
      </w:r>
      <w:r w:rsidR="004000EC">
        <w:rPr>
          <w:rFonts w:ascii="Arial" w:hAnsi="Arial" w:cs="Arial"/>
          <w:bCs/>
          <w:color w:val="000000"/>
          <w:sz w:val="24"/>
          <w:szCs w:val="24"/>
        </w:rPr>
        <w:t>;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000EC">
        <w:rPr>
          <w:rFonts w:ascii="Arial" w:hAnsi="Arial" w:cs="Arial"/>
          <w:bCs/>
          <w:color w:val="000000"/>
          <w:sz w:val="24"/>
          <w:szCs w:val="24"/>
        </w:rPr>
        <w:t>como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000EC">
        <w:rPr>
          <w:rFonts w:ascii="Arial" w:hAnsi="Arial" w:cs="Arial"/>
          <w:bCs/>
          <w:color w:val="000000"/>
          <w:sz w:val="24"/>
          <w:szCs w:val="24"/>
        </w:rPr>
        <w:t>resultado,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000EC">
        <w:rPr>
          <w:rFonts w:ascii="Arial" w:hAnsi="Arial" w:cs="Arial"/>
          <w:bCs/>
          <w:color w:val="000000"/>
          <w:sz w:val="24"/>
          <w:szCs w:val="24"/>
        </w:rPr>
        <w:t>n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inguna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tres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partes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toma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decisiones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definitivas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ni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permite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otras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actúen,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dejando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predio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limbo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administrativo.</w:t>
      </w:r>
    </w:p>
    <w:p w14:paraId="344BFB67" w14:textId="77777777" w:rsidR="004000EC" w:rsidRPr="00FB7D06" w:rsidRDefault="004000EC" w:rsidP="006B76E5">
      <w:pPr>
        <w:tabs>
          <w:tab w:val="num" w:pos="720"/>
        </w:tabs>
        <w:spacing w:after="0" w:line="240" w:lineRule="auto"/>
        <w:ind w:left="1065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4E5D8973" w14:textId="5ACFEA56" w:rsidR="0049604C" w:rsidRDefault="00FB7D06" w:rsidP="006B76E5">
      <w:pPr>
        <w:spacing w:after="0" w:line="240" w:lineRule="auto"/>
        <w:ind w:left="1066" w:hanging="1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B7D0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Fiscalía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ha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dejado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claro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su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función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investigar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delitos,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administrar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bienes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9604C">
        <w:rPr>
          <w:rFonts w:ascii="Arial" w:hAnsi="Arial" w:cs="Arial"/>
          <w:bCs/>
          <w:color w:val="000000"/>
          <w:sz w:val="24"/>
          <w:szCs w:val="24"/>
        </w:rPr>
        <w:t>teniendo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9604C">
        <w:rPr>
          <w:rFonts w:ascii="Arial" w:hAnsi="Arial" w:cs="Arial"/>
          <w:bCs/>
          <w:color w:val="000000"/>
          <w:sz w:val="24"/>
          <w:szCs w:val="24"/>
        </w:rPr>
        <w:t>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9604C">
        <w:rPr>
          <w:rFonts w:ascii="Arial" w:hAnsi="Arial" w:cs="Arial"/>
          <w:bCs/>
          <w:color w:val="000000"/>
          <w:sz w:val="24"/>
          <w:szCs w:val="24"/>
        </w:rPr>
        <w:t>l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imitación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legal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9604C">
        <w:rPr>
          <w:rFonts w:ascii="Arial" w:hAnsi="Arial" w:cs="Arial"/>
          <w:bCs/>
          <w:color w:val="000000"/>
          <w:sz w:val="24"/>
          <w:szCs w:val="24"/>
        </w:rPr>
        <w:t>s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egún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Art.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250,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Fiscalía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puede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hacer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aseo,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poner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vigilancia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tumbar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cercas,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tareas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ciudadanos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piden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constantemente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vía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derechos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petición.</w:t>
      </w:r>
    </w:p>
    <w:p w14:paraId="3963C9F5" w14:textId="77777777" w:rsidR="0049604C" w:rsidRDefault="0049604C" w:rsidP="006B76E5">
      <w:pPr>
        <w:spacing w:after="0" w:line="240" w:lineRule="auto"/>
        <w:ind w:left="1066" w:hanging="1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53E0551E" w14:textId="136FD602" w:rsidR="00FB7D06" w:rsidRPr="00FB7D06" w:rsidRDefault="00FB7D06" w:rsidP="006B76E5">
      <w:pPr>
        <w:spacing w:after="0" w:line="240" w:lineRule="auto"/>
        <w:ind w:left="1066" w:hanging="1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B7D06">
        <w:rPr>
          <w:rFonts w:ascii="Arial" w:hAnsi="Arial" w:cs="Arial"/>
          <w:bCs/>
          <w:color w:val="000000"/>
          <w:sz w:val="24"/>
          <w:szCs w:val="24"/>
        </w:rPr>
        <w:t>Uno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puntos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más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críticos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acumulación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casi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3,000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vehículos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(especialmente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motos)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sector:</w:t>
      </w:r>
    </w:p>
    <w:p w14:paraId="602E389D" w14:textId="323992B2" w:rsidR="00FB7D06" w:rsidRDefault="00FB7D06" w:rsidP="002E3F7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B7D06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lío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patios: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Aunque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muchos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tienen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orden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entrega,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dueños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retiran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porque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costo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parqueo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supera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valor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moto.</w:t>
      </w:r>
    </w:p>
    <w:p w14:paraId="2083A594" w14:textId="77777777" w:rsidR="00FB1151" w:rsidRPr="00FB7D06" w:rsidRDefault="00FB1151" w:rsidP="006B76E5">
      <w:pPr>
        <w:spacing w:after="0" w:line="240" w:lineRule="auto"/>
        <w:ind w:left="72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83EBB45" w14:textId="03B36EB0" w:rsidR="00FB7D06" w:rsidRDefault="00FB7D06" w:rsidP="002E3F7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B7D06">
        <w:rPr>
          <w:rFonts w:ascii="Arial" w:hAnsi="Arial" w:cs="Arial"/>
          <w:bCs/>
          <w:color w:val="000000"/>
          <w:sz w:val="24"/>
          <w:szCs w:val="24"/>
        </w:rPr>
        <w:t>Impacto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ambiental: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CRQ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determinó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hacinamiento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vehículos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genera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lixiviados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peligrosos.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Actualmente,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hay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proceso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sancionatorio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ambiental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contra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Alcaldía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definirá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marzo.</w:t>
      </w:r>
    </w:p>
    <w:p w14:paraId="783B5BD9" w14:textId="77777777" w:rsidR="00FB1151" w:rsidRPr="00FB7D06" w:rsidRDefault="00FB1151" w:rsidP="006B76E5">
      <w:pPr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49A336E8" w14:textId="7EA21B7D" w:rsidR="00FB7D06" w:rsidRDefault="00FB7D06" w:rsidP="002E3F7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B7D06">
        <w:rPr>
          <w:rFonts w:ascii="Arial" w:hAnsi="Arial" w:cs="Arial"/>
          <w:bCs/>
          <w:color w:val="000000"/>
          <w:sz w:val="24"/>
          <w:szCs w:val="24"/>
        </w:rPr>
        <w:lastRenderedPageBreak/>
        <w:t>Chatarrización: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proceso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extremadamente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lento;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urge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administración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municipal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agilizar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destrucción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esta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chatarra.</w:t>
      </w:r>
    </w:p>
    <w:p w14:paraId="430CE67D" w14:textId="77777777" w:rsidR="00FB1151" w:rsidRPr="00FB7D06" w:rsidRDefault="00FB1151" w:rsidP="006B76E5">
      <w:pPr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157E5141" w14:textId="417D137A" w:rsidR="00FB7D06" w:rsidRDefault="00FB1151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También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hay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momento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unos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h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allazgos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Fiscales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7D06" w:rsidRPr="00FB7D06">
        <w:rPr>
          <w:rFonts w:ascii="Arial" w:hAnsi="Arial" w:cs="Arial"/>
          <w:bCs/>
          <w:color w:val="000000"/>
          <w:sz w:val="24"/>
          <w:szCs w:val="24"/>
        </w:rPr>
        <w:t>Seguridad</w:t>
      </w:r>
      <w:r>
        <w:rPr>
          <w:rFonts w:ascii="Arial" w:hAnsi="Arial" w:cs="Arial"/>
          <w:bCs/>
          <w:color w:val="000000"/>
          <w:sz w:val="24"/>
          <w:szCs w:val="24"/>
        </w:rPr>
        <w:t>:</w:t>
      </w:r>
    </w:p>
    <w:p w14:paraId="25AC9368" w14:textId="77777777" w:rsidR="00FB1151" w:rsidRPr="00FB7D06" w:rsidRDefault="00FB1151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9FFDE77" w14:textId="39DD7A0A" w:rsidR="00FB7D06" w:rsidRDefault="00FB7D06" w:rsidP="002E3F79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B7D06">
        <w:rPr>
          <w:rFonts w:ascii="Arial" w:hAnsi="Arial" w:cs="Arial"/>
          <w:bCs/>
          <w:color w:val="000000"/>
          <w:sz w:val="24"/>
          <w:szCs w:val="24"/>
        </w:rPr>
        <w:t>Responsabilidad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Fiscal: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Contraloría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General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(CGR)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ya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emitió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fallo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responsabilidad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fiscal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828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millones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pesos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irregularidades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obras.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Sin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embargo,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aclara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multar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responsables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soluciona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deterioro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lugar.</w:t>
      </w:r>
    </w:p>
    <w:p w14:paraId="55B771EB" w14:textId="77777777" w:rsidR="00FB1151" w:rsidRPr="00FB7D06" w:rsidRDefault="00FB1151" w:rsidP="006B76E5">
      <w:pPr>
        <w:spacing w:after="0" w:line="240" w:lineRule="auto"/>
        <w:ind w:left="72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58064961" w14:textId="0E259D2A" w:rsidR="00FB7D06" w:rsidRPr="00FB7D06" w:rsidRDefault="00FB7D06" w:rsidP="002E3F79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B7D06">
        <w:rPr>
          <w:rFonts w:ascii="Arial" w:hAnsi="Arial" w:cs="Arial"/>
          <w:bCs/>
          <w:color w:val="000000"/>
          <w:sz w:val="24"/>
          <w:szCs w:val="24"/>
        </w:rPr>
        <w:t>Inseguridad: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Policía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manifiesta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tiene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"pie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fuerza"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suficiente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militarizar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zona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controlar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expendio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drogas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invasiones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B7D06">
        <w:rPr>
          <w:rFonts w:ascii="Arial" w:hAnsi="Arial" w:cs="Arial"/>
          <w:bCs/>
          <w:color w:val="000000"/>
          <w:sz w:val="24"/>
          <w:szCs w:val="24"/>
        </w:rPr>
        <w:t>aledañas.</w:t>
      </w:r>
    </w:p>
    <w:p w14:paraId="0439F964" w14:textId="799A1EF5" w:rsidR="00FB7D06" w:rsidRPr="00FB7D06" w:rsidRDefault="00FB7D06" w:rsidP="006B76E5">
      <w:pPr>
        <w:spacing w:after="0" w:line="240" w:lineRule="auto"/>
        <w:ind w:left="1066" w:hanging="709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5CCAB5D7" w14:textId="3FF1B081" w:rsidR="00F55D49" w:rsidRDefault="00F55D49" w:rsidP="006B76E5">
      <w:pPr>
        <w:spacing w:after="0" w:line="240" w:lineRule="auto"/>
        <w:ind w:firstLine="360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reunión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desarrollará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personas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convocadas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partir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15:00.</w:t>
      </w:r>
    </w:p>
    <w:p w14:paraId="00462EC7" w14:textId="77777777" w:rsidR="00935502" w:rsidRDefault="00935502" w:rsidP="006B76E5">
      <w:pPr>
        <w:spacing w:after="0" w:line="240" w:lineRule="auto"/>
        <w:ind w:left="1066" w:hanging="709"/>
        <w:jc w:val="both"/>
        <w:rPr>
          <w:rFonts w:ascii="Arial" w:hAnsi="Arial" w:cs="Arial"/>
          <w:sz w:val="24"/>
          <w:szCs w:val="24"/>
          <w:lang w:val="es-MX"/>
        </w:rPr>
      </w:pPr>
    </w:p>
    <w:p w14:paraId="1FD84598" w14:textId="0786C783" w:rsidR="0053117B" w:rsidRDefault="0053117B" w:rsidP="006B76E5">
      <w:pPr>
        <w:spacing w:after="0" w:line="240" w:lineRule="auto"/>
        <w:ind w:left="1066" w:hanging="709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2.6</w:t>
      </w:r>
      <w:r>
        <w:rPr>
          <w:rFonts w:ascii="Arial" w:hAnsi="Arial" w:cs="Arial"/>
          <w:sz w:val="24"/>
          <w:szCs w:val="24"/>
          <w:lang w:val="es-MX"/>
        </w:rPr>
        <w:tab/>
      </w:r>
      <w:r w:rsidRPr="00242AC6">
        <w:rPr>
          <w:rFonts w:ascii="Arial" w:hAnsi="Arial" w:cs="Arial"/>
          <w:sz w:val="24"/>
          <w:szCs w:val="24"/>
          <w:lang w:val="es-MX"/>
        </w:rPr>
        <w:t>Los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242AC6">
        <w:rPr>
          <w:rFonts w:ascii="Arial" w:hAnsi="Arial" w:cs="Arial"/>
          <w:sz w:val="24"/>
          <w:szCs w:val="24"/>
          <w:lang w:val="es-MX"/>
        </w:rPr>
        <w:t>integrantes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242AC6"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242AC6"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242AC6">
        <w:rPr>
          <w:rFonts w:ascii="Arial" w:hAnsi="Arial" w:cs="Arial"/>
          <w:sz w:val="24"/>
          <w:szCs w:val="24"/>
          <w:lang w:val="es-MX"/>
        </w:rPr>
        <w:t>Comisión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242AC6">
        <w:rPr>
          <w:rFonts w:ascii="Arial" w:hAnsi="Arial" w:cs="Arial"/>
          <w:sz w:val="24"/>
          <w:szCs w:val="24"/>
          <w:lang w:val="es-MX"/>
        </w:rPr>
        <w:t>participarán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242AC6">
        <w:rPr>
          <w:rFonts w:ascii="Arial" w:hAnsi="Arial" w:cs="Arial"/>
          <w:sz w:val="24"/>
          <w:szCs w:val="24"/>
          <w:lang w:val="es-MX"/>
        </w:rPr>
        <w:t>en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242AC6"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242AC6">
        <w:rPr>
          <w:rFonts w:ascii="Arial" w:hAnsi="Arial" w:cs="Arial"/>
          <w:bCs/>
          <w:color w:val="000000"/>
          <w:sz w:val="24"/>
          <w:szCs w:val="24"/>
        </w:rPr>
        <w:t>reunión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2AC6">
        <w:rPr>
          <w:rFonts w:ascii="Arial" w:hAnsi="Arial" w:cs="Arial"/>
          <w:bCs/>
          <w:color w:val="000000"/>
          <w:sz w:val="24"/>
          <w:szCs w:val="24"/>
        </w:rPr>
        <w:t>ordinaria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2AC6">
        <w:rPr>
          <w:rFonts w:ascii="Arial" w:hAnsi="Arial" w:cs="Arial"/>
          <w:bCs/>
          <w:color w:val="000000"/>
          <w:sz w:val="24"/>
          <w:szCs w:val="24"/>
        </w:rPr>
        <w:t>programada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2AC6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2AC6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E2689">
        <w:rPr>
          <w:rFonts w:ascii="Arial" w:hAnsi="Arial" w:cs="Arial"/>
          <w:bCs/>
          <w:color w:val="000000"/>
          <w:sz w:val="24"/>
          <w:szCs w:val="24"/>
        </w:rPr>
        <w:t>2</w:t>
      </w:r>
      <w:r>
        <w:rPr>
          <w:rFonts w:ascii="Arial" w:hAnsi="Arial" w:cs="Arial"/>
          <w:bCs/>
          <w:color w:val="000000"/>
          <w:sz w:val="24"/>
          <w:szCs w:val="24"/>
        </w:rPr>
        <w:t>5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2AC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febrero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2AC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2AC6">
        <w:rPr>
          <w:rFonts w:ascii="Arial" w:hAnsi="Arial" w:cs="Arial"/>
          <w:bCs/>
          <w:color w:val="000000"/>
          <w:sz w:val="24"/>
          <w:szCs w:val="24"/>
        </w:rPr>
        <w:t>202</w:t>
      </w:r>
      <w:r>
        <w:rPr>
          <w:rFonts w:ascii="Arial" w:hAnsi="Arial" w:cs="Arial"/>
          <w:bCs/>
          <w:color w:val="000000"/>
          <w:sz w:val="24"/>
          <w:szCs w:val="24"/>
        </w:rPr>
        <w:t>6</w:t>
      </w:r>
      <w:r w:rsidRPr="00242AC6"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2AC6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2AC6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2AC6">
        <w:rPr>
          <w:rFonts w:ascii="Arial" w:hAnsi="Arial" w:cs="Arial"/>
          <w:bCs/>
          <w:color w:val="000000"/>
          <w:sz w:val="24"/>
          <w:szCs w:val="24"/>
        </w:rPr>
        <w:t>1</w:t>
      </w:r>
      <w:r>
        <w:rPr>
          <w:rFonts w:ascii="Arial" w:hAnsi="Arial" w:cs="Arial"/>
          <w:bCs/>
          <w:color w:val="000000"/>
          <w:sz w:val="24"/>
          <w:szCs w:val="24"/>
        </w:rPr>
        <w:t>4</w:t>
      </w:r>
      <w:r w:rsidRPr="00242AC6">
        <w:rPr>
          <w:rFonts w:ascii="Arial" w:hAnsi="Arial" w:cs="Arial"/>
          <w:bCs/>
          <w:color w:val="000000"/>
          <w:sz w:val="24"/>
          <w:szCs w:val="24"/>
        </w:rPr>
        <w:t>:</w:t>
      </w:r>
      <w:r w:rsidR="000A0259">
        <w:rPr>
          <w:rFonts w:ascii="Arial" w:hAnsi="Arial" w:cs="Arial"/>
          <w:bCs/>
          <w:color w:val="000000"/>
          <w:sz w:val="24"/>
          <w:szCs w:val="24"/>
        </w:rPr>
        <w:t>10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instalaciones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944C4">
        <w:rPr>
          <w:rFonts w:ascii="Arial" w:hAnsi="Arial" w:cs="Arial"/>
          <w:bCs/>
          <w:color w:val="000000"/>
          <w:sz w:val="24"/>
          <w:szCs w:val="24"/>
        </w:rPr>
        <w:t>Contralor</w:t>
      </w:r>
      <w:r>
        <w:rPr>
          <w:rFonts w:ascii="Arial" w:hAnsi="Arial" w:cs="Arial"/>
          <w:bCs/>
          <w:color w:val="000000"/>
          <w:sz w:val="24"/>
          <w:szCs w:val="24"/>
        </w:rPr>
        <w:t>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944C4">
        <w:rPr>
          <w:rFonts w:ascii="Arial" w:hAnsi="Arial" w:cs="Arial"/>
          <w:bCs/>
          <w:color w:val="000000"/>
          <w:sz w:val="24"/>
          <w:szCs w:val="24"/>
        </w:rPr>
        <w:t>General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944C4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944C4">
        <w:rPr>
          <w:rFonts w:ascii="Arial" w:hAnsi="Arial" w:cs="Arial"/>
          <w:bCs/>
          <w:color w:val="000000"/>
          <w:sz w:val="24"/>
          <w:szCs w:val="24"/>
        </w:rPr>
        <w:t>Quindío</w:t>
      </w:r>
    </w:p>
    <w:p w14:paraId="46F2A7DE" w14:textId="77777777" w:rsidR="0053117B" w:rsidRDefault="0053117B" w:rsidP="006B76E5">
      <w:pPr>
        <w:spacing w:after="0" w:line="240" w:lineRule="auto"/>
        <w:ind w:left="1066" w:hanging="709"/>
        <w:jc w:val="both"/>
        <w:rPr>
          <w:rFonts w:ascii="Arial" w:hAnsi="Arial" w:cs="Arial"/>
          <w:sz w:val="24"/>
          <w:szCs w:val="24"/>
          <w:lang w:val="es-MX"/>
        </w:rPr>
      </w:pPr>
    </w:p>
    <w:p w14:paraId="4CD6C214" w14:textId="73157DE7" w:rsidR="00A06DB0" w:rsidRDefault="00750265" w:rsidP="006B76E5">
      <w:pPr>
        <w:spacing w:after="0" w:line="240" w:lineRule="auto"/>
        <w:ind w:left="1066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MX"/>
        </w:rPr>
        <w:tab/>
      </w:r>
      <w:r w:rsidR="412DFA1B" w:rsidRPr="0C43FC19">
        <w:rPr>
          <w:rFonts w:ascii="Arial" w:hAnsi="Arial" w:cs="Arial"/>
          <w:sz w:val="24"/>
          <w:szCs w:val="24"/>
        </w:rPr>
        <w:t>Se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="412DFA1B" w:rsidRPr="0C43FC19">
        <w:rPr>
          <w:rFonts w:ascii="Arial" w:hAnsi="Arial" w:cs="Arial"/>
          <w:sz w:val="24"/>
          <w:szCs w:val="24"/>
        </w:rPr>
        <w:t>considera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="412DFA1B" w:rsidRPr="0C43FC19">
        <w:rPr>
          <w:rFonts w:ascii="Arial" w:hAnsi="Arial" w:cs="Arial"/>
          <w:sz w:val="24"/>
          <w:szCs w:val="24"/>
        </w:rPr>
        <w:t>cumplido.</w:t>
      </w:r>
    </w:p>
    <w:p w14:paraId="22CC82E4" w14:textId="77777777" w:rsidR="00A06DB0" w:rsidRDefault="00A06DB0" w:rsidP="006B76E5">
      <w:pPr>
        <w:spacing w:after="0" w:line="240" w:lineRule="auto"/>
        <w:ind w:left="1066" w:hanging="709"/>
        <w:jc w:val="both"/>
        <w:rPr>
          <w:rFonts w:ascii="Arial" w:hAnsi="Arial" w:cs="Arial"/>
          <w:sz w:val="24"/>
          <w:szCs w:val="24"/>
        </w:rPr>
      </w:pPr>
    </w:p>
    <w:p w14:paraId="00A85995" w14:textId="0637E5EF" w:rsidR="009B3F25" w:rsidRDefault="009B3F25" w:rsidP="002E3F7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Estudio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proyecto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informe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consolidado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sobre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acciones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órganos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prevención,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investigación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sanción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corrupción,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así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como,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sobre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avances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ejercicio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participación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ciudadana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control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social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sobre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gestión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pública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autoridades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locales,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municipales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departamentales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Departamento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Quindío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durante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vigencia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B3F25">
        <w:rPr>
          <w:rFonts w:ascii="Arial" w:hAnsi="Arial" w:cs="Arial"/>
          <w:bCs/>
          <w:color w:val="000000"/>
          <w:sz w:val="24"/>
          <w:szCs w:val="24"/>
        </w:rPr>
        <w:t>2025</w:t>
      </w:r>
      <w:r w:rsidR="00955B12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0F0665D4" w14:textId="77777777" w:rsidR="009B3F25" w:rsidRDefault="009B3F25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7A219A5" w14:textId="6D5B7AF6" w:rsidR="00955B12" w:rsidRDefault="007764EC" w:rsidP="006B76E5">
      <w:pPr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informe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ya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había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consolidado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presentado,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sólo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quedaba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agregar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información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Departamento,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ya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está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esta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versión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informe,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divide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secciones,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acciones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comisión,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donde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presentó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informe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gestión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Secretaria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Transparencia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segunda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sección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contestaron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alcaldías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gobernación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frente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acciones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participación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E2B7A">
        <w:rPr>
          <w:rFonts w:ascii="Arial" w:hAnsi="Arial" w:cs="Arial"/>
          <w:bCs/>
          <w:color w:val="000000"/>
          <w:sz w:val="24"/>
          <w:szCs w:val="24"/>
        </w:rPr>
        <w:t>ciudadana</w:t>
      </w:r>
      <w:r w:rsidR="006A2E87"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este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informe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envía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semestralmente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Comisión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Nacional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Moralización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Comisión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Nacional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Participación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Ciudadana,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trabaja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sobre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formato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expidió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función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pública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desde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2015,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pero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nunca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ha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recibido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retroalimentación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A2E87">
        <w:rPr>
          <w:rFonts w:ascii="Arial" w:hAnsi="Arial" w:cs="Arial"/>
          <w:bCs/>
          <w:color w:val="000000"/>
          <w:sz w:val="24"/>
          <w:szCs w:val="24"/>
        </w:rPr>
        <w:t>respecto.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14:paraId="754BD305" w14:textId="77777777" w:rsidR="00B47A82" w:rsidRDefault="00B47A82" w:rsidP="006B76E5">
      <w:pPr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79F5DB52" w14:textId="1A34660B" w:rsidR="00B47A82" w:rsidRDefault="00B47A82" w:rsidP="006B76E5">
      <w:pPr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considera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aprobado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informe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cumplido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este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punto.</w:t>
      </w:r>
    </w:p>
    <w:p w14:paraId="4284899C" w14:textId="77777777" w:rsidR="009B3F25" w:rsidRPr="009B3F25" w:rsidRDefault="009B3F25" w:rsidP="006B76E5">
      <w:p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3C0598FF" w14:textId="22D8EFCF" w:rsidR="002D2764" w:rsidRDefault="00255533" w:rsidP="002E3F7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BD0318">
        <w:rPr>
          <w:rFonts w:ascii="Arial" w:hAnsi="Arial" w:cs="Arial"/>
          <w:bCs/>
          <w:color w:val="000000"/>
          <w:sz w:val="24"/>
          <w:szCs w:val="24"/>
        </w:rPr>
        <w:t>Seguimiento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BD0318">
        <w:rPr>
          <w:rFonts w:ascii="Arial" w:hAnsi="Arial" w:cs="Arial"/>
          <w:bCs/>
          <w:color w:val="000000"/>
          <w:sz w:val="24"/>
          <w:szCs w:val="24"/>
        </w:rPr>
        <w:t>caso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BD0318">
        <w:rPr>
          <w:rFonts w:ascii="Arial" w:hAnsi="Arial" w:cs="Arial"/>
          <w:bCs/>
          <w:color w:val="000000"/>
          <w:sz w:val="24"/>
          <w:szCs w:val="24"/>
        </w:rPr>
        <w:t>escenarios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BD0318">
        <w:rPr>
          <w:rFonts w:ascii="Arial" w:hAnsi="Arial" w:cs="Arial"/>
          <w:bCs/>
          <w:color w:val="000000"/>
          <w:sz w:val="24"/>
          <w:szCs w:val="24"/>
        </w:rPr>
        <w:t>deportivos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BD0318">
        <w:rPr>
          <w:rFonts w:ascii="Arial" w:hAnsi="Arial" w:cs="Arial"/>
          <w:bCs/>
          <w:color w:val="000000"/>
          <w:sz w:val="24"/>
          <w:szCs w:val="24"/>
        </w:rPr>
        <w:t>complejo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BD0318">
        <w:rPr>
          <w:rFonts w:ascii="Arial" w:hAnsi="Arial" w:cs="Arial"/>
          <w:bCs/>
          <w:color w:val="000000"/>
          <w:sz w:val="24"/>
          <w:szCs w:val="24"/>
        </w:rPr>
        <w:t>acuático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BD0318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BD0318">
        <w:rPr>
          <w:rFonts w:ascii="Arial" w:hAnsi="Arial" w:cs="Arial"/>
          <w:bCs/>
          <w:color w:val="000000"/>
          <w:sz w:val="24"/>
          <w:szCs w:val="24"/>
        </w:rPr>
        <w:t>coliseo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BD0318">
        <w:rPr>
          <w:rFonts w:ascii="Arial" w:hAnsi="Arial" w:cs="Arial"/>
          <w:bCs/>
          <w:color w:val="000000"/>
          <w:sz w:val="24"/>
          <w:szCs w:val="24"/>
        </w:rPr>
        <w:t>multideporte</w:t>
      </w:r>
      <w:r w:rsidR="00F42CE0">
        <w:rPr>
          <w:rFonts w:ascii="Arial" w:hAnsi="Arial" w:cs="Arial"/>
          <w:bCs/>
          <w:color w:val="000000"/>
          <w:sz w:val="24"/>
          <w:szCs w:val="24"/>
        </w:rPr>
        <w:t>: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14:paraId="386C3BBB" w14:textId="77777777" w:rsidR="002D2764" w:rsidRDefault="002D2764" w:rsidP="006B76E5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59F70803" w14:textId="663EBBED" w:rsidR="00F42CE0" w:rsidRPr="00F42CE0" w:rsidRDefault="00F42CE0" w:rsidP="006B76E5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42CE0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grupo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participación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ciudadana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GSC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Quindío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informó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complejo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acuático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fue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entregado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parte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PROYECTA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2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febrero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2026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alcaldía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Armenia,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reunión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despacho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alcalde,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lastRenderedPageBreak/>
        <w:t>funcionarios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alcaldía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manifestaron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su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puesta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funcionamiento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dará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aproximadamente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mediados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marzo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mientras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realizan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mantenimientos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respectivos.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tiene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acta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entrega.</w:t>
      </w:r>
    </w:p>
    <w:p w14:paraId="74FB49D5" w14:textId="77777777" w:rsidR="00F42CE0" w:rsidRPr="00F42CE0" w:rsidRDefault="00F42CE0" w:rsidP="006B76E5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14F00A19" w14:textId="26057688" w:rsidR="00255533" w:rsidRDefault="00F42CE0" w:rsidP="006B76E5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42CE0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coliseo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multideportes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está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proceso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entrega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Municipio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Armenia,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posible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fecha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entrega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27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febrero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2026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parte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PROYECTA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alcaldía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Armenia,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están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ajustando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trámites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administrativos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entrega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recibo,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importante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destacar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escenario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ya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fue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terminado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su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CE0">
        <w:rPr>
          <w:rFonts w:ascii="Arial" w:hAnsi="Arial" w:cs="Arial"/>
          <w:bCs/>
          <w:color w:val="000000"/>
          <w:sz w:val="24"/>
          <w:szCs w:val="24"/>
        </w:rPr>
        <w:t>totalidad.</w:t>
      </w:r>
    </w:p>
    <w:p w14:paraId="4379E5A6" w14:textId="77777777" w:rsidR="00A76D7C" w:rsidRDefault="00A76D7C" w:rsidP="006B76E5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376AFA4" w14:textId="37BB75F2" w:rsidR="00A76D7C" w:rsidRDefault="00A76D7C" w:rsidP="006B76E5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A76D7C">
        <w:rPr>
          <w:rFonts w:ascii="Arial" w:hAnsi="Arial" w:cs="Arial"/>
          <w:bCs/>
          <w:color w:val="000000"/>
          <w:sz w:val="24"/>
          <w:szCs w:val="24"/>
        </w:rPr>
        <w:t>Santiago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Pava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Cano</w:t>
      </w:r>
      <w:r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rofesional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Planeación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Institucional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Proyecta,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relaciona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oficio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i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nforme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estado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actual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escenarios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deportivos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–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atención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solicitud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76D7C">
        <w:rPr>
          <w:rFonts w:ascii="Arial" w:hAnsi="Arial" w:cs="Arial"/>
          <w:bCs/>
          <w:color w:val="000000"/>
          <w:sz w:val="24"/>
          <w:szCs w:val="24"/>
        </w:rPr>
        <w:t>verbal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58BF287A" w14:textId="77777777" w:rsidR="0055243A" w:rsidRDefault="0055243A" w:rsidP="006B76E5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3BD8CF63" w14:textId="05DFB30D" w:rsidR="0055243A" w:rsidRPr="00A76D7C" w:rsidRDefault="0055243A" w:rsidP="006B76E5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5243A">
        <w:rPr>
          <w:rFonts w:ascii="Arial" w:hAnsi="Arial" w:cs="Arial"/>
          <w:bCs/>
          <w:color w:val="000000"/>
          <w:sz w:val="24"/>
          <w:szCs w:val="24"/>
        </w:rPr>
        <w:t>Esto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complementa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expresado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seguimiento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compromiso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2.3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ende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hará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seguimiento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solo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entrega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Coliseo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5243A">
        <w:rPr>
          <w:rFonts w:ascii="Arial" w:hAnsi="Arial" w:cs="Arial"/>
          <w:bCs/>
          <w:color w:val="000000"/>
          <w:sz w:val="24"/>
          <w:szCs w:val="24"/>
        </w:rPr>
        <w:t>Multideportes.</w:t>
      </w:r>
    </w:p>
    <w:p w14:paraId="1397D6A8" w14:textId="77777777" w:rsidR="00B03A14" w:rsidRPr="00B82C63" w:rsidRDefault="00B03A14" w:rsidP="006B76E5">
      <w:pPr>
        <w:pStyle w:val="Prrafodelista"/>
        <w:spacing w:after="0" w:line="240" w:lineRule="auto"/>
        <w:ind w:left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22253D5" w14:textId="319802B6" w:rsidR="00255533" w:rsidRDefault="00255533" w:rsidP="002E3F7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55533">
        <w:rPr>
          <w:rFonts w:ascii="Arial" w:hAnsi="Arial" w:cs="Arial"/>
          <w:bCs/>
          <w:color w:val="000000"/>
          <w:sz w:val="24"/>
          <w:szCs w:val="24"/>
        </w:rPr>
        <w:t>Seguimiento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caso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Estación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Ferrocarril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–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Armenia</w:t>
      </w:r>
    </w:p>
    <w:p w14:paraId="6F1F7E05" w14:textId="77777777" w:rsid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46ED7B60" w14:textId="306DE3C2" w:rsidR="003F5A03" w:rsidRPr="003F5A03" w:rsidRDefault="003F5A03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F5A03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cuanto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esta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problemática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sector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Estación,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ya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escalado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forma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nacional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muchos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vacíos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forma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conectar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actores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buscar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solución,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porque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cada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alguien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podría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hacer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algo,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entidad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permite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esa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porque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puede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hacerlo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otro,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vuelve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cadena.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avanzado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tema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automotores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chatarrización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parte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SETTA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parte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fiscalía,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avanzado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cuanto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traslado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instalaciones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secretaría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tránsito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Armenia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hacia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antigua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plaza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minorista,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mejorando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alguna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manera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tema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seguridad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usuarios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dicha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secretaría;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tener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cuenta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este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lote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predio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municipio,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hueco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tampoco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poco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secretaría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cultura.</w:t>
      </w:r>
    </w:p>
    <w:p w14:paraId="1FA2D9A9" w14:textId="77777777" w:rsidR="003F5A03" w:rsidRPr="003F5A03" w:rsidRDefault="003F5A03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15050AE9" w14:textId="64C7D793" w:rsidR="003F5A03" w:rsidRDefault="003F5A03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F5A03">
        <w:rPr>
          <w:rFonts w:ascii="Arial" w:hAnsi="Arial" w:cs="Arial"/>
          <w:bCs/>
          <w:color w:val="000000"/>
          <w:sz w:val="24"/>
          <w:szCs w:val="24"/>
        </w:rPr>
        <w:t>Llegan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muchas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peticiones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todos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integrantes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CRM,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preguntan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más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puede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hacer,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pero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ya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sabe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cómo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responder;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parte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Contraloría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Municipal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Armenia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vigencias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2024-2025,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auditorías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realizadas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incluso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Actuaciones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Especiales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Fiscalización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tocado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todo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tema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gestión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riesgo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instituciones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están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allá,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pero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puede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intervenir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porque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patrimonio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cultural,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expresan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hacen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ni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dejan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hacer.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14:paraId="706905CD" w14:textId="77777777" w:rsidR="003F5A03" w:rsidRPr="003F5A03" w:rsidRDefault="003F5A03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B52694D" w14:textId="640A47E2" w:rsidR="003F5A03" w:rsidRDefault="003F5A03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F5A03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edificio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donde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funciona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fundación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Emmanuel,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tiene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comodato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renovado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hace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muchos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años,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donde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también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existe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riesgo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colapse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estructura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debido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su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avanzado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deterioro,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pero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puede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hacer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nada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porque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patrimonio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cultural.</w:t>
      </w:r>
    </w:p>
    <w:p w14:paraId="168BA0C6" w14:textId="77777777" w:rsidR="003F5A03" w:rsidRDefault="003F5A03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70BA0DD4" w14:textId="0B36616B" w:rsidR="003F5A03" w:rsidRDefault="003F5A03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F5A03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presidente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agrega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si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predio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genera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está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situación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peligro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riesgo,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hay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tomar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decisiones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parte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Municipio,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más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patrimonio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cultural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5A03">
        <w:rPr>
          <w:rFonts w:ascii="Arial" w:hAnsi="Arial" w:cs="Arial"/>
          <w:bCs/>
          <w:color w:val="000000"/>
          <w:sz w:val="24"/>
          <w:szCs w:val="24"/>
        </w:rPr>
        <w:t>sea.</w:t>
      </w:r>
    </w:p>
    <w:p w14:paraId="05741155" w14:textId="77777777" w:rsidR="007B572C" w:rsidRDefault="007B572C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7B314BB8" w14:textId="76B754C2" w:rsidR="00273DE4" w:rsidRDefault="007B572C" w:rsidP="006B76E5">
      <w:pPr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7B572C">
        <w:rPr>
          <w:rFonts w:ascii="Arial" w:hAnsi="Arial" w:cs="Arial"/>
          <w:bCs/>
          <w:color w:val="000000"/>
          <w:sz w:val="24"/>
          <w:szCs w:val="24"/>
        </w:rPr>
        <w:t>Leidy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Bohórquez,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dice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Procuraduría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Regional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adelanta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trámites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quejas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han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llegado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contra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CRQ,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cual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maneja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tema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ambiental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porque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aparentemente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han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hecho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nada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respecto,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cual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inició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indagación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previa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verificar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posible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incumplimiento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funciones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dicha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corporación,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dentro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logró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probar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expediente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CRQ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hizo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visitas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realizó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actas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correspondientes,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dentro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su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función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trasladó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oficina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procesos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sancionatorios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ambientales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asunto,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porque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parecer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alcaldía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si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tenía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hacer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plan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integral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manejo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todos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automotores,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cómo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ejemplo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unos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encima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otros,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contaminación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sus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líquidos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pueden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llegar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ser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peligrosos,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así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fue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determinado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CRQ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sus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informes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visitas.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ve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mérito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sancionar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CRQ,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ya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si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B572C">
        <w:rPr>
          <w:rFonts w:ascii="Arial" w:hAnsi="Arial" w:cs="Arial"/>
          <w:bCs/>
          <w:color w:val="000000"/>
          <w:sz w:val="24"/>
          <w:szCs w:val="24"/>
        </w:rPr>
        <w:t>actuaron.</w:t>
      </w:r>
    </w:p>
    <w:p w14:paraId="4DB9AC28" w14:textId="77777777" w:rsidR="006B76E5" w:rsidRDefault="006B76E5" w:rsidP="006B76E5">
      <w:pPr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33931AA1" w14:textId="46CDCBB5" w:rsidR="00273DE4" w:rsidRPr="00F779C2" w:rsidRDefault="00273DE4" w:rsidP="006B76E5">
      <w:pPr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73DE4">
        <w:rPr>
          <w:rFonts w:ascii="Arial" w:hAnsi="Arial" w:cs="Arial"/>
          <w:bCs/>
          <w:color w:val="000000"/>
          <w:sz w:val="24"/>
          <w:szCs w:val="24"/>
        </w:rPr>
        <w:t>Leidy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Bohórquez,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comenta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hay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quejas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omisiones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policía,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ha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requerido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responden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temas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seguridad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complicado,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ya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cuentan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pie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fuerza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robusto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militarizar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este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sector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así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controlar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problemáticas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hace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muchos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años,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cómo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expendio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estupefacientes,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ve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más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hacia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lado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invasión,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ya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problemática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seguridad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este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sector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muy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complicada,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ciudadanía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solicita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como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solución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CAI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móvil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respuesta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fue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negativa,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ya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era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nivel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3DE4">
        <w:rPr>
          <w:rFonts w:ascii="Arial" w:hAnsi="Arial" w:cs="Arial"/>
          <w:bCs/>
          <w:color w:val="000000"/>
          <w:sz w:val="24"/>
          <w:szCs w:val="24"/>
        </w:rPr>
        <w:t>nacional.</w:t>
      </w:r>
    </w:p>
    <w:p w14:paraId="670E65FA" w14:textId="77777777" w:rsidR="006B76E5" w:rsidRDefault="006B76E5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7E95A73C" w14:textId="0FA3BB9E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53BFA">
        <w:rPr>
          <w:rFonts w:ascii="Arial" w:hAnsi="Arial" w:cs="Arial"/>
          <w:bCs/>
          <w:color w:val="000000"/>
          <w:sz w:val="24"/>
          <w:szCs w:val="24"/>
        </w:rPr>
        <w:t>Dentro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seis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PRF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trámite,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tiene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/>
          <w:bCs/>
          <w:color w:val="000000"/>
          <w:sz w:val="24"/>
          <w:szCs w:val="24"/>
        </w:rPr>
        <w:t>PRF-80633-2022-41267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profirió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FALLO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00006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-en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cuantía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indexada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/>
          <w:bCs/>
          <w:color w:val="000000"/>
          <w:sz w:val="24"/>
          <w:szCs w:val="24"/>
        </w:rPr>
        <w:t>$828.184.897-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SIN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responsabilidad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fiscal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octubre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1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2025,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/>
          <w:bCs/>
          <w:color w:val="000000"/>
          <w:sz w:val="24"/>
          <w:szCs w:val="24"/>
        </w:rPr>
        <w:t>CONFIRMÓ</w:t>
      </w:r>
      <w:r w:rsidR="007A1E8C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AUTO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URF2-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221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19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febrero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2026,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así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como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decisión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auto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0377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11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diciembre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2025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mediante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resolvieron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unos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recursos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dentro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mismo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proceso.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continúa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trámite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otros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cinco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PRF.</w:t>
      </w:r>
    </w:p>
    <w:p w14:paraId="4E3D979E" w14:textId="77777777" w:rsid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55D08080" w14:textId="01548D32" w:rsidR="00D970BD" w:rsidRPr="007A1E8C" w:rsidRDefault="00353BFA" w:rsidP="007A1E8C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53BFA">
        <w:rPr>
          <w:rFonts w:ascii="Arial" w:hAnsi="Arial" w:cs="Arial"/>
          <w:bCs/>
          <w:color w:val="000000"/>
          <w:sz w:val="24"/>
          <w:szCs w:val="24"/>
        </w:rPr>
        <w:t>Además,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informa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CGR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recibió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solicitud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BLANCA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NIEVES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ALVARADO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PEDRAZA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febrero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2026,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también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está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dirigida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esta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Comisión,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presenta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su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inconformidad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denuncia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inacción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entes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control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respecto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problemática,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precisa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primera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comunicación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señora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última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semana,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tiene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siguiente:</w:t>
      </w:r>
    </w:p>
    <w:tbl>
      <w:tblPr>
        <w:tblpPr w:leftFromText="141" w:rightFromText="141" w:vertAnchor="text" w:horzAnchor="margin" w:tblpXSpec="center" w:tblpY="398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6"/>
        <w:gridCol w:w="2268"/>
        <w:gridCol w:w="3402"/>
      </w:tblGrid>
      <w:tr w:rsidR="005002B0" w:rsidRPr="00353BFA" w14:paraId="02312951" w14:textId="77777777" w:rsidTr="007A1E8C"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32E06" w14:textId="77777777" w:rsidR="005002B0" w:rsidRPr="007A1E8C" w:rsidRDefault="005002B0" w:rsidP="007A1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A1E8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SIPAR</w:t>
            </w:r>
          </w:p>
        </w:tc>
        <w:tc>
          <w:tcPr>
            <w:tcW w:w="2268" w:type="dxa"/>
            <w:tcBorders>
              <w:top w:val="single" w:sz="8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995C9" w14:textId="77777777" w:rsidR="005002B0" w:rsidRPr="007A1E8C" w:rsidRDefault="005002B0" w:rsidP="007A1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A1E8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ENTRADA</w:t>
            </w:r>
          </w:p>
        </w:tc>
        <w:tc>
          <w:tcPr>
            <w:tcW w:w="3402" w:type="dxa"/>
            <w:tcBorders>
              <w:top w:val="single" w:sz="8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438BB" w14:textId="77777777" w:rsidR="005002B0" w:rsidRPr="007A1E8C" w:rsidRDefault="005002B0" w:rsidP="007A1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A1E8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RESPUESTA</w:t>
            </w:r>
          </w:p>
        </w:tc>
      </w:tr>
      <w:tr w:rsidR="005002B0" w:rsidRPr="00353BFA" w14:paraId="4BAFAB05" w14:textId="77777777" w:rsidTr="007A1E8C">
        <w:tc>
          <w:tcPr>
            <w:tcW w:w="1266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AB190" w14:textId="77777777" w:rsidR="005002B0" w:rsidRPr="00353BFA" w:rsidRDefault="005002B0" w:rsidP="007A1E8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368216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AB071" w14:textId="77777777" w:rsidR="005002B0" w:rsidRPr="00353BFA" w:rsidRDefault="005002B0" w:rsidP="007A1E8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2026ER0031136</w:t>
            </w:r>
          </w:p>
          <w:p w14:paraId="27E39B6E" w14:textId="6D5CA403" w:rsidR="005002B0" w:rsidRPr="00353BFA" w:rsidRDefault="005002B0" w:rsidP="007A1E8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2026ER0032309</w:t>
            </w:r>
            <w:r w:rsidR="007A1E8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E8ACC" w14:textId="3F3E6FB5" w:rsidR="005002B0" w:rsidRPr="00353BFA" w:rsidRDefault="005002B0" w:rsidP="007A1E8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2026EE0032800</w:t>
            </w:r>
            <w:r w:rsidR="007A1E8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</w:t>
            </w:r>
            <w:r w:rsidR="007A1E8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18/2/2026</w:t>
            </w:r>
          </w:p>
        </w:tc>
      </w:tr>
      <w:tr w:rsidR="005002B0" w:rsidRPr="00353BFA" w14:paraId="186A6242" w14:textId="77777777" w:rsidTr="007A1E8C">
        <w:tc>
          <w:tcPr>
            <w:tcW w:w="1266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0C2C6" w14:textId="77777777" w:rsidR="005002B0" w:rsidRPr="00353BFA" w:rsidRDefault="005002B0" w:rsidP="007A1E8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368427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CE53F" w14:textId="77777777" w:rsidR="005002B0" w:rsidRPr="00353BFA" w:rsidRDefault="005002B0" w:rsidP="007A1E8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2026ER0031111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36805" w14:textId="06E352F6" w:rsidR="005002B0" w:rsidRPr="00353BFA" w:rsidRDefault="005002B0" w:rsidP="007A1E8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2026EE0034260</w:t>
            </w:r>
            <w:r w:rsidR="007A1E8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</w:t>
            </w:r>
            <w:r w:rsidR="007A1E8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19/2/2026</w:t>
            </w:r>
          </w:p>
        </w:tc>
      </w:tr>
      <w:tr w:rsidR="005002B0" w:rsidRPr="00353BFA" w14:paraId="5A7F5BCE" w14:textId="77777777" w:rsidTr="007A1E8C">
        <w:tc>
          <w:tcPr>
            <w:tcW w:w="1266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83AAB" w14:textId="77777777" w:rsidR="005002B0" w:rsidRPr="00353BFA" w:rsidRDefault="005002B0" w:rsidP="007A1E8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368580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F90E8" w14:textId="77777777" w:rsidR="005002B0" w:rsidRPr="00353BFA" w:rsidRDefault="005002B0" w:rsidP="007A1E8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2026ER0032325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6E580" w14:textId="04944AC3" w:rsidR="005002B0" w:rsidRPr="00353BFA" w:rsidRDefault="005002B0" w:rsidP="007A1E8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2026EE0034334</w:t>
            </w:r>
            <w:r w:rsidR="007A1E8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</w:t>
            </w:r>
            <w:r w:rsidR="007A1E8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353BF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19/2/2026</w:t>
            </w:r>
          </w:p>
        </w:tc>
      </w:tr>
    </w:tbl>
    <w:p w14:paraId="092230B9" w14:textId="77777777" w:rsidR="00D970BD" w:rsidRPr="00353BFA" w:rsidRDefault="00D970BD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7136271C" w14:textId="77777777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0162834B" w14:textId="77777777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7191181F" w14:textId="77777777" w:rsidR="007A1E8C" w:rsidRDefault="007A1E8C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6574556" w14:textId="77777777" w:rsidR="007A1E8C" w:rsidRDefault="007A1E8C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3D0BD99F" w14:textId="77777777" w:rsidR="007A1E8C" w:rsidRDefault="007A1E8C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0AA87963" w14:textId="77777777" w:rsidR="007A1E8C" w:rsidRDefault="007A1E8C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017129C9" w14:textId="77777777" w:rsidR="007A1E8C" w:rsidRDefault="007A1E8C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3B539788" w14:textId="3346A7BA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respuestas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dadas,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ha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expresado:</w:t>
      </w:r>
    </w:p>
    <w:p w14:paraId="10E91A98" w14:textId="77777777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59AE0485" w14:textId="4745061D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53BFA">
        <w:rPr>
          <w:rFonts w:ascii="Arial" w:hAnsi="Arial" w:cs="Arial"/>
          <w:bCs/>
          <w:color w:val="000000"/>
          <w:sz w:val="24"/>
          <w:szCs w:val="24"/>
        </w:rPr>
        <w:lastRenderedPageBreak/>
        <w:t>...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este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control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adelanta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investigaciones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procesos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fiscales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establecer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posibles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responsabilidades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individuales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institucionales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tema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Estación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Ferrocarril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Armenia.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mencionadas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actuaciones,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relacionan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manera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detallada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continuación.</w:t>
      </w:r>
    </w:p>
    <w:p w14:paraId="03F05137" w14:textId="77777777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356857DD" w14:textId="02B152A1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53BFA">
        <w:rPr>
          <w:rFonts w:ascii="Arial" w:hAnsi="Arial" w:cs="Arial"/>
          <w:bCs/>
          <w:color w:val="000000"/>
          <w:sz w:val="24"/>
          <w:szCs w:val="24"/>
        </w:rPr>
        <w:t>Mediante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Resolución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Ordinaria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ORD-80112-0953-2020,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expedida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Contralor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General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República,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decretó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intervención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funcional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excepcional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respecto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contratos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/>
          <w:bCs/>
          <w:color w:val="000000"/>
          <w:sz w:val="24"/>
          <w:szCs w:val="24"/>
        </w:rPr>
        <w:t>02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2015,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/>
          <w:bCs/>
          <w:color w:val="000000"/>
          <w:sz w:val="24"/>
          <w:szCs w:val="24"/>
        </w:rPr>
        <w:t>03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2015,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/>
          <w:bCs/>
          <w:color w:val="000000"/>
          <w:sz w:val="24"/>
          <w:szCs w:val="24"/>
        </w:rPr>
        <w:t>04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2015,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/>
          <w:bCs/>
          <w:color w:val="000000"/>
          <w:sz w:val="24"/>
          <w:szCs w:val="24"/>
        </w:rPr>
        <w:t>05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2015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/>
          <w:bCs/>
          <w:color w:val="000000"/>
          <w:sz w:val="24"/>
          <w:szCs w:val="24"/>
        </w:rPr>
        <w:t>04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2015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suministro,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todos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derivados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contrato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interadministrativo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/>
          <w:bCs/>
          <w:color w:val="000000"/>
          <w:sz w:val="24"/>
          <w:szCs w:val="24"/>
        </w:rPr>
        <w:t>008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2015,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suscrito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entre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municipio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Armenia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Empresa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Desarrollo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Urbano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Armenia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EDUA,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construcción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centro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cultural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turístico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Estación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Fase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I.</w:t>
      </w:r>
    </w:p>
    <w:p w14:paraId="7EFF8B8E" w14:textId="77777777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C99B15C" w14:textId="58145B65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53BFA">
        <w:rPr>
          <w:rFonts w:ascii="Arial" w:hAnsi="Arial" w:cs="Arial"/>
          <w:bCs/>
          <w:color w:val="000000"/>
          <w:sz w:val="24"/>
          <w:szCs w:val="24"/>
        </w:rPr>
        <w:t>Como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resultado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auditoría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CGR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CDCDR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014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noviembre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2020,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identificó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hallazgo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fiscal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SICA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/>
          <w:bCs/>
          <w:color w:val="000000"/>
          <w:sz w:val="24"/>
          <w:szCs w:val="24"/>
        </w:rPr>
        <w:t>870007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trasladado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contralor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delegado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sector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comercio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desarrollo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regional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contralora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delegada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responsabilidad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fiscal,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intervención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judicial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cobro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coactivo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radicado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2020IE0078782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3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diciembre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2020.</w:t>
      </w:r>
    </w:p>
    <w:p w14:paraId="1F35EA1E" w14:textId="77777777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7263569D" w14:textId="478188FD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53BFA">
        <w:rPr>
          <w:rFonts w:ascii="Arial" w:hAnsi="Arial" w:cs="Arial"/>
          <w:bCs/>
          <w:color w:val="000000"/>
          <w:sz w:val="24"/>
          <w:szCs w:val="24"/>
        </w:rPr>
        <w:t>Posteriormente,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mediante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radicado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2020IE0085792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28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diciembre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2020,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hallazgo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asignado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gerencia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departamental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colegiada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i/>
          <w:iCs/>
          <w:color w:val="000000"/>
          <w:sz w:val="24"/>
          <w:szCs w:val="24"/>
        </w:rPr>
        <w:t>Quindío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través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radicado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2021IE0005608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27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enero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2021,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designó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su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trámite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profesional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grupo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responsabilidad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fiscal,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quien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elaboró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plan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trabajo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conforme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dispuesto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procedimiento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vigente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dicha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época.</w:t>
      </w:r>
    </w:p>
    <w:p w14:paraId="67FEBD71" w14:textId="77777777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32B6945C" w14:textId="594DFCA5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consecuencia,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Auto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00032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24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marzo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2021,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ordenó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apertura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Indagación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Preliminar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Fiscal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IP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80633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2021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37874,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relacionada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presuntas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irregularidades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ejecución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contrato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interadministrativo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008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2015.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Finalizada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etapa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preliminar,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mediante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Auto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00183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23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diciembre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2021,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dispuso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desglose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apertura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seis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procesos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responsabilidad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fiscal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conforme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establecido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Leyes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610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2000,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1474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2011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Resolución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Organizacional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OGZ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0748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2020,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siendo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municipio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Armenia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entidad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afectada.</w:t>
      </w:r>
    </w:p>
    <w:p w14:paraId="21664E03" w14:textId="77777777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CCB9298" w14:textId="7C268EFD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53BFA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fecha,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encuentran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trámite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siguientes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procesos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responsabilidad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fiscal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relacionados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asunto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Estación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Ferrocarril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Armenia:</w:t>
      </w:r>
    </w:p>
    <w:p w14:paraId="58C3B253" w14:textId="77777777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69D0393" w14:textId="0ED575CE" w:rsidR="00353BFA" w:rsidRPr="00DC6E5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  <w:lang w:val="en-US"/>
        </w:rPr>
      </w:pP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PRF</w:t>
      </w:r>
      <w:r w:rsidR="007A1E8C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816112</w:t>
      </w:r>
      <w:r w:rsidR="007A1E8C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2020</w:t>
      </w:r>
      <w:r w:rsidR="007A1E8C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37874</w:t>
      </w:r>
    </w:p>
    <w:p w14:paraId="309F0E0C" w14:textId="64B9DDC5" w:rsidR="00353BFA" w:rsidRPr="00DC6E5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  <w:lang w:val="en-US"/>
        </w:rPr>
      </w:pP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PRF</w:t>
      </w:r>
      <w:r w:rsidR="007A1E8C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80633</w:t>
      </w:r>
      <w:r w:rsidR="007A1E8C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2022</w:t>
      </w:r>
      <w:r w:rsidR="007A1E8C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41228</w:t>
      </w:r>
    </w:p>
    <w:p w14:paraId="60EAAE8F" w14:textId="10B3DA99" w:rsidR="00353BFA" w:rsidRPr="00DC6E5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  <w:lang w:val="en-US"/>
        </w:rPr>
      </w:pP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PRF</w:t>
      </w:r>
      <w:r w:rsidR="007A1E8C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80633</w:t>
      </w:r>
      <w:r w:rsidR="007A1E8C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2022</w:t>
      </w:r>
      <w:r w:rsidR="007A1E8C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41267</w:t>
      </w:r>
    </w:p>
    <w:p w14:paraId="263799BD" w14:textId="5CC4C9D6" w:rsidR="00353BFA" w:rsidRPr="00DC6E5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  <w:lang w:val="en-US"/>
        </w:rPr>
      </w:pP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PRF</w:t>
      </w:r>
      <w:r w:rsidR="007A1E8C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80633</w:t>
      </w:r>
      <w:r w:rsidR="007A1E8C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2022</w:t>
      </w:r>
      <w:r w:rsidR="007A1E8C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41268</w:t>
      </w:r>
    </w:p>
    <w:p w14:paraId="3E11AFD1" w14:textId="7F061765" w:rsidR="00353BFA" w:rsidRPr="00DC6E5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  <w:lang w:val="en-US"/>
        </w:rPr>
      </w:pP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PRF</w:t>
      </w:r>
      <w:r w:rsidR="007A1E8C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80633</w:t>
      </w:r>
      <w:r w:rsidR="007A1E8C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2022</w:t>
      </w:r>
      <w:r w:rsidR="007A1E8C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Pr="00DC6E5A">
        <w:rPr>
          <w:rFonts w:ascii="Arial" w:hAnsi="Arial" w:cs="Arial"/>
          <w:bCs/>
          <w:color w:val="000000"/>
          <w:sz w:val="24"/>
          <w:szCs w:val="24"/>
          <w:lang w:val="en-US"/>
        </w:rPr>
        <w:t>41351</w:t>
      </w:r>
    </w:p>
    <w:p w14:paraId="4792BBB1" w14:textId="453BD416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53BFA">
        <w:rPr>
          <w:rFonts w:ascii="Arial" w:hAnsi="Arial" w:cs="Arial"/>
          <w:bCs/>
          <w:color w:val="000000"/>
          <w:sz w:val="24"/>
          <w:szCs w:val="24"/>
        </w:rPr>
        <w:t>PRF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80633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2022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41352</w:t>
      </w:r>
    </w:p>
    <w:p w14:paraId="63375C2D" w14:textId="77777777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5DD8133F" w14:textId="31BC1003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53BFA">
        <w:rPr>
          <w:rFonts w:ascii="Arial" w:hAnsi="Arial" w:cs="Arial"/>
          <w:bCs/>
          <w:color w:val="000000"/>
          <w:sz w:val="24"/>
          <w:szCs w:val="24"/>
        </w:rPr>
        <w:lastRenderedPageBreak/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pone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conocimiento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solicitante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información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documentos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procesos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fiscales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tienen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reserva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legal,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disposición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expresa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artículo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Ley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610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2000,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encuentra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vigente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declaratoria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reviviscencia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contenida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parte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resolutiva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sentencia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090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22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10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marzo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2022,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Magistrado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ponente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Antonio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José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Lizarazo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Ocampo.</w:t>
      </w:r>
    </w:p>
    <w:p w14:paraId="45673D1D" w14:textId="77777777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70F280EF" w14:textId="79282EB8" w:rsidR="00F3089D" w:rsidRDefault="00F3089D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3089D">
        <w:rPr>
          <w:rFonts w:ascii="Arial" w:hAnsi="Arial" w:cs="Arial"/>
          <w:bCs/>
          <w:color w:val="000000"/>
          <w:sz w:val="24"/>
          <w:szCs w:val="24"/>
        </w:rPr>
        <w:t>Así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mismo,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informa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22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julio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2025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entre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15:30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18:00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llevó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cabo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reunión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todas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autoridades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Quindío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órganos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control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decir,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Contralorías,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Procuradurías,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Defensoría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Pueblo,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Dirección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Seccional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Fiscalía,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Policía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Quindío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Alcaldía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Armenia,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entre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otras,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fueron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convocados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actores,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solicitantes,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denunciantes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personas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afectadas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tema,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expusieran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problemática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sector,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fin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tomar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decisiones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llegar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acuerdos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institucionales,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reunión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muchos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convocados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no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3089D">
        <w:rPr>
          <w:rFonts w:ascii="Arial" w:hAnsi="Arial" w:cs="Arial"/>
          <w:bCs/>
          <w:color w:val="000000"/>
          <w:sz w:val="24"/>
          <w:szCs w:val="24"/>
        </w:rPr>
        <w:t>asistieron.</w:t>
      </w:r>
    </w:p>
    <w:p w14:paraId="6FCAC154" w14:textId="77777777" w:rsidR="00F3089D" w:rsidRDefault="00F3089D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79A8230D" w14:textId="374E4F4E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53BFA">
        <w:rPr>
          <w:rFonts w:ascii="Arial" w:hAnsi="Arial" w:cs="Arial"/>
          <w:bCs/>
          <w:color w:val="000000"/>
          <w:sz w:val="24"/>
          <w:szCs w:val="24"/>
        </w:rPr>
        <w:t>Llama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atención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pese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múltiples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solicitudes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diario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nos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llegan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relacionadas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Estación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Ferrocarril,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vez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abierto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espacio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exponer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problemática,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haya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sido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desaprovechada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oportunidad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parte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personas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más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afectadas.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así,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desarrollo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reunión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diferentes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autoridades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plantearon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soluciones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compromisos,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principalmente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parte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91C69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91C69">
        <w:rPr>
          <w:rFonts w:ascii="Arial" w:hAnsi="Arial" w:cs="Arial"/>
          <w:bCs/>
          <w:color w:val="000000"/>
          <w:sz w:val="24"/>
          <w:szCs w:val="24"/>
        </w:rPr>
        <w:t>doctor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James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Padilla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García,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alcalde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municipio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Armenia,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monitoreamos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interinstitucionalmente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forma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directa.</w:t>
      </w:r>
    </w:p>
    <w:p w14:paraId="42559DA3" w14:textId="77777777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98D500D" w14:textId="14A36F8D" w:rsidR="00353BFA" w:rsidRP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53BFA">
        <w:rPr>
          <w:rFonts w:ascii="Arial" w:hAnsi="Arial" w:cs="Arial"/>
          <w:bCs/>
          <w:color w:val="000000"/>
          <w:sz w:val="24"/>
          <w:szCs w:val="24"/>
        </w:rPr>
        <w:t>Dado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expresado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anteriormente,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presente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respuesta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va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indicar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/>
          <w:bCs/>
          <w:color w:val="000000"/>
          <w:sz w:val="24"/>
          <w:szCs w:val="24"/>
        </w:rPr>
        <w:t>PRF-80633-2022-41267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profirió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FALLO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00006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-en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cuantía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indexada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/>
          <w:bCs/>
          <w:color w:val="000000"/>
          <w:sz w:val="24"/>
          <w:szCs w:val="24"/>
        </w:rPr>
        <w:t>$828.184.897-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SIN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responsabilidad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fiscal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octubre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1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2025,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/>
          <w:bCs/>
          <w:color w:val="000000"/>
          <w:sz w:val="24"/>
          <w:szCs w:val="24"/>
        </w:rPr>
        <w:t>CONFIRMÓ</w:t>
      </w:r>
      <w:r w:rsidR="007A1E8C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AUTO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URF2-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221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19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febrero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2026,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así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como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decisión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auto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0377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11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diciembre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2025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mediante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resolvieron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unos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recursos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dentro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mismo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proceso.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continúa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trámite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otros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cinco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53BFA">
        <w:rPr>
          <w:rFonts w:ascii="Arial" w:hAnsi="Arial" w:cs="Arial"/>
          <w:bCs/>
          <w:color w:val="000000"/>
          <w:sz w:val="24"/>
          <w:szCs w:val="24"/>
        </w:rPr>
        <w:t>PRF.</w:t>
      </w:r>
    </w:p>
    <w:p w14:paraId="77BFE86D" w14:textId="77777777" w:rsidR="00353BFA" w:rsidRDefault="00353BFA" w:rsidP="006B76E5">
      <w:pPr>
        <w:pStyle w:val="Prrafodelista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5D0B809" w14:textId="3F20DE82" w:rsidR="00255533" w:rsidRDefault="00255533" w:rsidP="002E3F7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55533">
        <w:rPr>
          <w:rFonts w:ascii="Arial" w:hAnsi="Arial" w:cs="Arial"/>
          <w:bCs/>
          <w:color w:val="000000"/>
          <w:sz w:val="24"/>
          <w:szCs w:val="24"/>
        </w:rPr>
        <w:t>Seguimiento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caso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paseo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Edén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-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Tebaida</w:t>
      </w:r>
    </w:p>
    <w:p w14:paraId="16066216" w14:textId="77777777" w:rsidR="00255533" w:rsidRDefault="00255533" w:rsidP="006B76E5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3D3CD011" w14:textId="226ED817" w:rsidR="00A3715F" w:rsidRDefault="002029F8" w:rsidP="006B76E5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CGQ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informa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A65FF" w:rsidRPr="00DA65FF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A65FF" w:rsidRPr="00DA65FF">
        <w:rPr>
          <w:rFonts w:ascii="Arial" w:hAnsi="Arial" w:cs="Arial"/>
          <w:bCs/>
          <w:color w:val="000000"/>
          <w:sz w:val="24"/>
          <w:szCs w:val="24"/>
        </w:rPr>
        <w:t>proceso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A65FF" w:rsidRPr="00DA65FF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A65FF" w:rsidRPr="00DA65FF">
        <w:rPr>
          <w:rFonts w:ascii="Arial" w:hAnsi="Arial" w:cs="Arial"/>
          <w:bCs/>
          <w:color w:val="000000"/>
          <w:sz w:val="24"/>
          <w:szCs w:val="24"/>
        </w:rPr>
        <w:t>responsabilidad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A65FF" w:rsidRPr="00DA65FF">
        <w:rPr>
          <w:rFonts w:ascii="Arial" w:hAnsi="Arial" w:cs="Arial"/>
          <w:bCs/>
          <w:color w:val="000000"/>
          <w:sz w:val="24"/>
          <w:szCs w:val="24"/>
        </w:rPr>
        <w:t>fiscal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encuentra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A65FF" w:rsidRPr="00DA65FF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A65FF" w:rsidRPr="00DA65FF">
        <w:rPr>
          <w:rFonts w:ascii="Arial" w:hAnsi="Arial" w:cs="Arial"/>
          <w:bCs/>
          <w:color w:val="000000"/>
          <w:sz w:val="24"/>
          <w:szCs w:val="24"/>
        </w:rPr>
        <w:t>trámite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A65FF" w:rsidRPr="00DA65FF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A65FF" w:rsidRPr="00DA65FF">
        <w:rPr>
          <w:rFonts w:ascii="Arial" w:hAnsi="Arial" w:cs="Arial"/>
          <w:bCs/>
          <w:color w:val="000000"/>
          <w:sz w:val="24"/>
          <w:szCs w:val="24"/>
        </w:rPr>
        <w:t>está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A65FF" w:rsidRPr="00DA65FF">
        <w:rPr>
          <w:rFonts w:ascii="Arial" w:hAnsi="Arial" w:cs="Arial"/>
          <w:bCs/>
          <w:color w:val="000000"/>
          <w:sz w:val="24"/>
          <w:szCs w:val="24"/>
        </w:rPr>
        <w:t>efectuando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A65FF" w:rsidRPr="00DA65FF">
        <w:rPr>
          <w:rFonts w:ascii="Arial" w:hAnsi="Arial" w:cs="Arial"/>
          <w:bCs/>
          <w:color w:val="000000"/>
          <w:sz w:val="24"/>
          <w:szCs w:val="24"/>
        </w:rPr>
        <w:t>análisis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A65FF" w:rsidRPr="00DA65FF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A65FF" w:rsidRPr="00DA65FF">
        <w:rPr>
          <w:rFonts w:ascii="Arial" w:hAnsi="Arial" w:cs="Arial"/>
          <w:bCs/>
          <w:color w:val="000000"/>
          <w:sz w:val="24"/>
          <w:szCs w:val="24"/>
        </w:rPr>
        <w:t>pruebas.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14:paraId="51C278E5" w14:textId="77777777" w:rsidR="002029F8" w:rsidRDefault="002029F8" w:rsidP="006B76E5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484816AA" w14:textId="5FF1656B" w:rsidR="002029F8" w:rsidRDefault="002029F8" w:rsidP="006B76E5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También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expresa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primeras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adecuaciones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salen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mínima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hacer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una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obra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simple,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como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adoquines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siembra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unas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plantas.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Pero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esa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mínima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declaró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desierta</w:t>
      </w:r>
      <w:r w:rsidR="00155BD9"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enfatiza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necesario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ejecutar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recurso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80E9D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80E9D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80E9D">
        <w:rPr>
          <w:rFonts w:ascii="Arial" w:hAnsi="Arial" w:cs="Arial"/>
          <w:bCs/>
          <w:color w:val="000000"/>
          <w:sz w:val="24"/>
          <w:szCs w:val="24"/>
        </w:rPr>
        <w:t>tiene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80E9D">
        <w:rPr>
          <w:rFonts w:ascii="Arial" w:hAnsi="Arial" w:cs="Arial"/>
          <w:bCs/>
          <w:color w:val="000000"/>
          <w:sz w:val="24"/>
          <w:szCs w:val="24"/>
        </w:rPr>
        <w:t>pagado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80E9D"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80E9D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80E9D">
        <w:rPr>
          <w:rFonts w:ascii="Arial" w:hAnsi="Arial" w:cs="Arial"/>
          <w:bCs/>
          <w:color w:val="000000"/>
          <w:sz w:val="24"/>
          <w:szCs w:val="24"/>
        </w:rPr>
        <w:t>asegurado</w:t>
      </w:r>
      <w:r w:rsidR="00CE6229">
        <w:rPr>
          <w:rFonts w:ascii="Arial" w:hAnsi="Arial" w:cs="Arial"/>
          <w:bCs/>
          <w:color w:val="000000"/>
          <w:sz w:val="24"/>
          <w:szCs w:val="24"/>
        </w:rPr>
        <w:t>ra,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80E9D">
        <w:rPr>
          <w:rFonts w:ascii="Arial" w:hAnsi="Arial" w:cs="Arial"/>
          <w:bCs/>
          <w:color w:val="000000"/>
          <w:sz w:val="24"/>
          <w:szCs w:val="24"/>
        </w:rPr>
        <w:t>ante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80E9D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80E9D">
        <w:rPr>
          <w:rFonts w:ascii="Arial" w:hAnsi="Arial" w:cs="Arial"/>
          <w:bCs/>
          <w:color w:val="000000"/>
          <w:sz w:val="24"/>
          <w:szCs w:val="24"/>
        </w:rPr>
        <w:t>siniestro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debe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sacar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proceso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5BD9">
        <w:rPr>
          <w:rFonts w:ascii="Arial" w:hAnsi="Arial" w:cs="Arial"/>
          <w:bCs/>
          <w:color w:val="000000"/>
          <w:sz w:val="24"/>
          <w:szCs w:val="24"/>
        </w:rPr>
        <w:t>selección.</w:t>
      </w:r>
    </w:p>
    <w:p w14:paraId="55A48134" w14:textId="77777777" w:rsidR="00965EF6" w:rsidRDefault="00965EF6" w:rsidP="006B76E5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71BA3C5D" w14:textId="057358EA" w:rsidR="00965EF6" w:rsidRDefault="00965EF6" w:rsidP="006B76E5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65EF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CGR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informa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tramita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proceso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responsabilidad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fiscal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encuentra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trámite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está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efectuando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análisis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65EF6">
        <w:rPr>
          <w:rFonts w:ascii="Arial" w:hAnsi="Arial" w:cs="Arial"/>
          <w:bCs/>
          <w:color w:val="000000"/>
          <w:sz w:val="24"/>
          <w:szCs w:val="24"/>
        </w:rPr>
        <w:t>pruebas.</w:t>
      </w:r>
    </w:p>
    <w:p w14:paraId="2798D081" w14:textId="77777777" w:rsidR="002029F8" w:rsidRDefault="002029F8" w:rsidP="006B76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9F5CF96" w14:textId="77777777" w:rsidR="00340929" w:rsidRPr="001D1734" w:rsidRDefault="00340929" w:rsidP="006B76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7AB2919F" w14:textId="083322A9" w:rsidR="00255533" w:rsidRDefault="00255533" w:rsidP="002E3F7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55533">
        <w:rPr>
          <w:rFonts w:ascii="Arial" w:hAnsi="Arial" w:cs="Arial"/>
          <w:bCs/>
          <w:color w:val="000000"/>
          <w:sz w:val="24"/>
          <w:szCs w:val="24"/>
        </w:rPr>
        <w:lastRenderedPageBreak/>
        <w:t>Seguimiento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caso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ordenamiento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5533">
        <w:rPr>
          <w:rFonts w:ascii="Arial" w:hAnsi="Arial" w:cs="Arial"/>
          <w:bCs/>
          <w:color w:val="000000"/>
          <w:sz w:val="24"/>
          <w:szCs w:val="24"/>
        </w:rPr>
        <w:t>territorial</w:t>
      </w:r>
    </w:p>
    <w:p w14:paraId="4B8B4571" w14:textId="6731F524" w:rsidR="00255533" w:rsidRDefault="00255533" w:rsidP="006B76E5">
      <w:pPr>
        <w:spacing w:after="0" w:line="240" w:lineRule="auto"/>
        <w:ind w:left="284"/>
        <w:rPr>
          <w:rFonts w:ascii="Arial" w:hAnsi="Arial" w:cs="Arial"/>
          <w:bCs/>
          <w:color w:val="000000"/>
          <w:sz w:val="24"/>
          <w:szCs w:val="24"/>
        </w:rPr>
      </w:pPr>
    </w:p>
    <w:p w14:paraId="4BFC82AA" w14:textId="19B62620" w:rsidR="00E04F98" w:rsidRDefault="002D2764" w:rsidP="006B76E5">
      <w:pPr>
        <w:spacing w:after="0" w:line="240" w:lineRule="auto"/>
        <w:ind w:left="284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procuradora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envío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requerimientos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varias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entidades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envía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copia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comisión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dichos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requerimientos.</w:t>
      </w:r>
    </w:p>
    <w:p w14:paraId="66BAB565" w14:textId="77777777" w:rsidR="00855FBF" w:rsidRDefault="00855FBF" w:rsidP="006B76E5">
      <w:pPr>
        <w:spacing w:after="0" w:line="240" w:lineRule="auto"/>
        <w:ind w:left="284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B596920" w14:textId="1859D37D" w:rsidR="00855FBF" w:rsidRDefault="00855FBF" w:rsidP="006B76E5">
      <w:pPr>
        <w:spacing w:after="0" w:line="240" w:lineRule="auto"/>
        <w:ind w:left="284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tenía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pendiente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seguimiento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proceso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parte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Mónica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Pilar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Gómez,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desde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Procuraduría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General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Nación,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cual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envía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copia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solicitudes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información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varios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entes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control</w:t>
      </w:r>
      <w:r w:rsidR="00D66F40">
        <w:rPr>
          <w:rFonts w:ascii="Arial" w:hAnsi="Arial" w:cs="Arial"/>
          <w:bCs/>
          <w:color w:val="000000"/>
          <w:sz w:val="24"/>
          <w:szCs w:val="24"/>
        </w:rPr>
        <w:t>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alcaldías,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entre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otros.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Enviando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un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resumen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estado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cada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municipio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frente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actualización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ordenamiento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66F40">
        <w:rPr>
          <w:rFonts w:ascii="Arial" w:hAnsi="Arial" w:cs="Arial"/>
          <w:bCs/>
          <w:color w:val="000000"/>
          <w:sz w:val="24"/>
          <w:szCs w:val="24"/>
        </w:rPr>
        <w:t>territorial.</w:t>
      </w:r>
    </w:p>
    <w:p w14:paraId="615ECBE5" w14:textId="77777777" w:rsidR="009D72D5" w:rsidRDefault="009D72D5" w:rsidP="006B76E5">
      <w:pPr>
        <w:spacing w:after="0" w:line="240" w:lineRule="auto"/>
        <w:ind w:left="284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5E139AD8" w14:textId="1448D2D1" w:rsidR="00A35415" w:rsidRDefault="001D1734" w:rsidP="006B76E5">
      <w:pPr>
        <w:spacing w:after="0" w:line="240" w:lineRule="auto"/>
        <w:ind w:left="284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D1734">
        <w:rPr>
          <w:rFonts w:ascii="Arial" w:hAnsi="Arial" w:cs="Arial"/>
          <w:bCs/>
          <w:color w:val="000000"/>
          <w:sz w:val="24"/>
          <w:szCs w:val="24"/>
        </w:rPr>
        <w:t>Se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propone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invitar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Procuradora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Ambiental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Agraria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próxima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sesión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comisión,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exponga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respuestas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D1734">
        <w:rPr>
          <w:rFonts w:ascii="Arial" w:hAnsi="Arial" w:cs="Arial"/>
          <w:bCs/>
          <w:color w:val="000000"/>
          <w:sz w:val="24"/>
          <w:szCs w:val="24"/>
        </w:rPr>
        <w:t>consolidadas.</w:t>
      </w:r>
    </w:p>
    <w:p w14:paraId="64651EAE" w14:textId="77777777" w:rsidR="009668E4" w:rsidRDefault="009668E4" w:rsidP="006B76E5">
      <w:pPr>
        <w:spacing w:after="0" w:line="240" w:lineRule="auto"/>
        <w:ind w:left="284"/>
        <w:rPr>
          <w:rFonts w:ascii="Arial" w:hAnsi="Arial" w:cs="Arial"/>
          <w:bCs/>
          <w:color w:val="000000"/>
          <w:sz w:val="24"/>
          <w:szCs w:val="24"/>
        </w:rPr>
      </w:pPr>
    </w:p>
    <w:p w14:paraId="1923253E" w14:textId="79F4F490" w:rsidR="001D1734" w:rsidRDefault="001D1734" w:rsidP="002E3F7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Reunión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con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ciudadanía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tratar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tema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seguridad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aseo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sector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estación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14:paraId="74587CA2" w14:textId="77777777" w:rsidR="001D1734" w:rsidRDefault="001D1734" w:rsidP="006B76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01B24D23" w14:textId="41EDDF64" w:rsidR="001D1734" w:rsidRDefault="001D1734" w:rsidP="006B76E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partir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las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15:20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se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pasó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auditorio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Contraloría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General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del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Quindío,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donde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se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atendió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alcalde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Armenia,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director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CRQ,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gerente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EPA,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policía,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21B66">
        <w:rPr>
          <w:rFonts w:ascii="Arial" w:hAnsi="Arial" w:cs="Arial"/>
          <w:iCs/>
          <w:sz w:val="24"/>
          <w:szCs w:val="24"/>
          <w:lang w:val="es-MX"/>
        </w:rPr>
        <w:t>secretario</w:t>
      </w:r>
      <w:r w:rsidR="007A1E8C">
        <w:rPr>
          <w:rFonts w:ascii="Arial" w:hAnsi="Arial" w:cs="Arial"/>
          <w:iCs/>
          <w:sz w:val="24"/>
          <w:szCs w:val="24"/>
          <w:lang w:val="es-MX"/>
        </w:rPr>
        <w:t xml:space="preserve"> </w:t>
      </w:r>
      <w:r w:rsidRPr="00E21B66">
        <w:rPr>
          <w:rFonts w:ascii="Arial" w:hAnsi="Arial" w:cs="Arial"/>
          <w:iCs/>
          <w:sz w:val="24"/>
          <w:szCs w:val="24"/>
          <w:lang w:val="es-MX"/>
        </w:rPr>
        <w:t>de</w:t>
      </w:r>
      <w:r w:rsidR="007A1E8C">
        <w:rPr>
          <w:rFonts w:ascii="Arial" w:hAnsi="Arial" w:cs="Arial"/>
          <w:iCs/>
          <w:sz w:val="24"/>
          <w:szCs w:val="24"/>
          <w:lang w:val="es-MX"/>
        </w:rPr>
        <w:t xml:space="preserve"> </w:t>
      </w:r>
      <w:r w:rsidRPr="00E21B66">
        <w:rPr>
          <w:rFonts w:ascii="Arial" w:hAnsi="Arial" w:cs="Arial"/>
          <w:iCs/>
          <w:sz w:val="24"/>
          <w:szCs w:val="24"/>
          <w:lang w:val="es-MX"/>
        </w:rPr>
        <w:t>tránsito</w:t>
      </w:r>
      <w:r w:rsidR="007A1E8C">
        <w:rPr>
          <w:rFonts w:ascii="Arial" w:hAnsi="Arial" w:cs="Arial"/>
          <w:iCs/>
          <w:sz w:val="24"/>
          <w:szCs w:val="24"/>
          <w:lang w:val="es-MX"/>
        </w:rPr>
        <w:t xml:space="preserve"> </w:t>
      </w:r>
      <w:r w:rsidRPr="00E21B66">
        <w:rPr>
          <w:rFonts w:ascii="Arial" w:hAnsi="Arial" w:cs="Arial"/>
          <w:iCs/>
          <w:sz w:val="24"/>
          <w:szCs w:val="24"/>
          <w:lang w:val="es-MX"/>
        </w:rPr>
        <w:t>municipal,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quienes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expusieron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su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posición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frente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tema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Estación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del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Ferrocarril.</w:t>
      </w:r>
    </w:p>
    <w:p w14:paraId="4D041229" w14:textId="77777777" w:rsidR="00E21B66" w:rsidRDefault="00E21B66" w:rsidP="006B76E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14:paraId="30398FDA" w14:textId="6A89E39F" w:rsidR="00E21B66" w:rsidRPr="009D698C" w:rsidRDefault="00E21B66" w:rsidP="006B76E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Dentro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los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temas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tratados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Personería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Municipal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recordó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que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Acción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Popular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desarchivada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el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20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febrero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2026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obliga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municipio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garantizar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presencia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permanente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y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continua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en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este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sector.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En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ese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sentido,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se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presenten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acciones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concretas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que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demuestren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seguridad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del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entorno.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 </w:t>
      </w:r>
    </w:p>
    <w:p w14:paraId="2B5079AF" w14:textId="77777777" w:rsidR="00E21B66" w:rsidRPr="009D698C" w:rsidRDefault="00E21B66" w:rsidP="006B76E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14:paraId="49590019" w14:textId="0597B946" w:rsidR="00E21B66" w:rsidRPr="009D698C" w:rsidRDefault="00E21B66" w:rsidP="006B76E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9D698C">
        <w:rPr>
          <w:rFonts w:ascii="Arial" w:hAnsi="Arial" w:cs="Arial"/>
          <w:sz w:val="24"/>
          <w:szCs w:val="24"/>
          <w:lang w:val="es-MX"/>
        </w:rPr>
        <w:t>Por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parte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8600B7">
        <w:rPr>
          <w:rFonts w:ascii="Arial" w:hAnsi="Arial" w:cs="Arial"/>
          <w:i/>
          <w:sz w:val="24"/>
          <w:szCs w:val="24"/>
          <w:lang w:val="es-MX"/>
        </w:rPr>
        <w:t>secretaría</w:t>
      </w:r>
      <w:r w:rsidR="007A1E8C" w:rsidRPr="008600B7">
        <w:rPr>
          <w:rFonts w:ascii="Arial" w:hAnsi="Arial" w:cs="Arial"/>
          <w:i/>
          <w:sz w:val="24"/>
          <w:szCs w:val="24"/>
          <w:lang w:val="es-MX"/>
        </w:rPr>
        <w:t xml:space="preserve"> </w:t>
      </w:r>
      <w:r w:rsidRPr="008600B7">
        <w:rPr>
          <w:rFonts w:ascii="Arial" w:hAnsi="Arial" w:cs="Arial"/>
          <w:i/>
          <w:sz w:val="24"/>
          <w:szCs w:val="24"/>
          <w:lang w:val="es-MX"/>
        </w:rPr>
        <w:t>de</w:t>
      </w:r>
      <w:r w:rsidR="007A1E8C" w:rsidRPr="008600B7">
        <w:rPr>
          <w:rFonts w:ascii="Arial" w:hAnsi="Arial" w:cs="Arial"/>
          <w:i/>
          <w:sz w:val="24"/>
          <w:szCs w:val="24"/>
          <w:lang w:val="es-MX"/>
        </w:rPr>
        <w:t xml:space="preserve"> </w:t>
      </w:r>
      <w:r w:rsidR="008600B7" w:rsidRPr="008600B7">
        <w:rPr>
          <w:rFonts w:ascii="Arial" w:hAnsi="Arial" w:cs="Arial"/>
          <w:i/>
          <w:sz w:val="24"/>
          <w:szCs w:val="24"/>
          <w:lang w:val="es-MX"/>
        </w:rPr>
        <w:t>gobierno</w:t>
      </w:r>
      <w:r w:rsidR="008600B7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Armenia,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se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está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estudiando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posibilidad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entregar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el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edificio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donde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funcionaba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SETTA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Ejército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Nacional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para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ocupar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las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instalaciones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con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presencia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18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hombres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y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12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motocicletas,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fortaleciendo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así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permanencia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institucional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en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zona.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Frente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este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punto</w:t>
      </w:r>
      <w:r>
        <w:rPr>
          <w:rFonts w:ascii="Arial" w:hAnsi="Arial" w:cs="Arial"/>
          <w:sz w:val="24"/>
          <w:szCs w:val="24"/>
          <w:lang w:val="es-MX"/>
        </w:rPr>
        <w:t>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se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solicitó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claridad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sobre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modalidad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entrega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del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inmueble,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teniendo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en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cuenta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destinación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específica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del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predio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por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su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condición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bien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declarado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Patrimonio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9D698C">
        <w:rPr>
          <w:rFonts w:ascii="Arial" w:hAnsi="Arial" w:cs="Arial"/>
          <w:sz w:val="24"/>
          <w:szCs w:val="24"/>
          <w:lang w:val="es-MX"/>
        </w:rPr>
        <w:t>Cultural.</w:t>
      </w:r>
    </w:p>
    <w:p w14:paraId="3080803D" w14:textId="77777777" w:rsidR="00E21B66" w:rsidRDefault="00E21B66" w:rsidP="006B76E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14:paraId="4CC46F50" w14:textId="1CDE5FA6" w:rsidR="00E21B66" w:rsidRDefault="00E21B66" w:rsidP="006B76E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Se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relacionan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las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presentaciones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expuestas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por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las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diferentes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entidades.</w:t>
      </w:r>
    </w:p>
    <w:p w14:paraId="084C4861" w14:textId="77777777" w:rsidR="00E21B66" w:rsidRDefault="00E21B66" w:rsidP="006B76E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D62D971" w14:textId="343CA5FC" w:rsidR="008600B7" w:rsidRDefault="008600B7" w:rsidP="006B76E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hyperlink r:id="rId14" w:history="1">
        <w:r w:rsidRPr="00296D19">
          <w:rPr>
            <w:rStyle w:val="Hipervnculo"/>
            <w:rFonts w:ascii="Arial" w:hAnsi="Arial" w:cs="Arial"/>
            <w:b/>
            <w:bCs/>
            <w:sz w:val="24"/>
            <w:szCs w:val="24"/>
          </w:rPr>
          <w:t>Presentación</w:t>
        </w:r>
      </w:hyperlink>
      <w:r>
        <w:rPr>
          <w:rFonts w:ascii="Arial" w:hAnsi="Arial" w:cs="Arial"/>
          <w:b/>
          <w:bCs/>
          <w:sz w:val="24"/>
          <w:szCs w:val="24"/>
        </w:rPr>
        <w:t xml:space="preserve"> por parte de la alcaldía de Armenia</w:t>
      </w:r>
    </w:p>
    <w:p w14:paraId="15B87789" w14:textId="77777777" w:rsidR="008600B7" w:rsidRDefault="008600B7" w:rsidP="006B76E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1816157" w14:textId="77777777" w:rsidR="00E21B66" w:rsidRDefault="00E21B66" w:rsidP="006B76E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106B0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0F4D8F6B" wp14:editId="2D83C800">
            <wp:extent cx="5612130" cy="2488565"/>
            <wp:effectExtent l="0" t="0" r="7620" b="6985"/>
            <wp:docPr id="13468662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662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37FA" w14:textId="77777777" w:rsidR="00E21B66" w:rsidRDefault="00E21B66" w:rsidP="006B76E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0F01E8D" w14:textId="0391EFD0" w:rsidR="00E21B66" w:rsidRDefault="00413423" w:rsidP="0041342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hyperlink r:id="rId16" w:history="1">
        <w:r w:rsidRPr="00296D19">
          <w:rPr>
            <w:rStyle w:val="Hipervnculo"/>
            <w:rFonts w:ascii="Arial" w:hAnsi="Arial" w:cs="Arial"/>
            <w:b/>
            <w:bCs/>
            <w:sz w:val="24"/>
            <w:szCs w:val="24"/>
          </w:rPr>
          <w:t>Presentación</w:t>
        </w:r>
      </w:hyperlink>
      <w:r>
        <w:rPr>
          <w:rFonts w:ascii="Arial" w:hAnsi="Arial" w:cs="Arial"/>
          <w:b/>
          <w:bCs/>
          <w:sz w:val="24"/>
          <w:szCs w:val="24"/>
        </w:rPr>
        <w:t xml:space="preserve"> por parte de la Policía Quindío</w:t>
      </w:r>
    </w:p>
    <w:p w14:paraId="2CD123D6" w14:textId="77777777" w:rsidR="00E21B66" w:rsidRDefault="00E21B66" w:rsidP="006B76E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E589E88" w14:textId="77777777" w:rsidR="00E21B66" w:rsidRDefault="00E21B66" w:rsidP="006B76E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106B0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339C7075" wp14:editId="139304C9">
            <wp:extent cx="5612130" cy="2506980"/>
            <wp:effectExtent l="0" t="0" r="7620" b="7620"/>
            <wp:docPr id="21197889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8890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AF1E3" w14:textId="77777777" w:rsidR="001D1734" w:rsidRDefault="001D1734" w:rsidP="006B76E5">
      <w:pPr>
        <w:spacing w:after="0" w:line="240" w:lineRule="auto"/>
        <w:ind w:left="34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0698C820" w14:textId="77777777" w:rsidR="00280D96" w:rsidRDefault="001D1734" w:rsidP="002E3F7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hanging="35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21243">
        <w:rPr>
          <w:rFonts w:ascii="Arial" w:hAnsi="Arial" w:cs="Arial"/>
          <w:bCs/>
          <w:color w:val="000000"/>
          <w:sz w:val="24"/>
          <w:szCs w:val="24"/>
        </w:rPr>
        <w:t>Proposiciones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21243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21243">
        <w:rPr>
          <w:rFonts w:ascii="Arial" w:hAnsi="Arial" w:cs="Arial"/>
          <w:bCs/>
          <w:color w:val="000000"/>
          <w:sz w:val="24"/>
          <w:szCs w:val="24"/>
        </w:rPr>
        <w:t>varios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14:paraId="3947D49D" w14:textId="77777777" w:rsidR="00280D96" w:rsidRDefault="00280D96" w:rsidP="00280D96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149A13C" w14:textId="26086553" w:rsidR="0008667F" w:rsidRPr="007A4E94" w:rsidRDefault="002B6A99" w:rsidP="00280D96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A4E94">
        <w:rPr>
          <w:rFonts w:ascii="Arial" w:hAnsi="Arial" w:cs="Arial"/>
          <w:bCs/>
          <w:color w:val="000000" w:themeColor="text1"/>
          <w:sz w:val="24"/>
          <w:szCs w:val="24"/>
        </w:rPr>
        <w:t>La secretaria técnica les solicitó a los comisionados, que se definiera la programación de las jornadas –una vez al trimestre- para la atención de peticiones, quejas, reclamos y demás solicitudes por parte de la ciudadanía</w:t>
      </w:r>
      <w:r w:rsidR="005F56CF">
        <w:rPr>
          <w:rFonts w:ascii="Arial" w:hAnsi="Arial" w:cs="Arial"/>
          <w:bCs/>
          <w:color w:val="000000" w:themeColor="text1"/>
          <w:sz w:val="24"/>
          <w:szCs w:val="24"/>
        </w:rPr>
        <w:t xml:space="preserve">; de acuerdo a lo requerido por la Secretaría Técnica de la Comisión Nacional de Moralización ejercida por la Secretaría de Transparencia de la Presidencia de la República, </w:t>
      </w:r>
      <w:r w:rsidRPr="007A4E94">
        <w:rPr>
          <w:rFonts w:ascii="Arial" w:hAnsi="Arial" w:cs="Arial"/>
          <w:bCs/>
          <w:color w:val="000000" w:themeColor="text1"/>
          <w:sz w:val="24"/>
          <w:szCs w:val="24"/>
        </w:rPr>
        <w:t>dado que no se definió el asunto, se indagará al respecto en la siguiente sesión.</w:t>
      </w:r>
    </w:p>
    <w:p w14:paraId="60BB711B" w14:textId="77777777" w:rsidR="0008667F" w:rsidRPr="007A4E94" w:rsidRDefault="0008667F" w:rsidP="00280D96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69346D6" w14:textId="2E421C63" w:rsidR="00E21B66" w:rsidRPr="00280D96" w:rsidRDefault="00EA7994" w:rsidP="002E3F7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hanging="35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80D96">
        <w:rPr>
          <w:rFonts w:ascii="Arial" w:hAnsi="Arial" w:cs="Arial"/>
          <w:bCs/>
          <w:color w:val="000000"/>
          <w:sz w:val="24"/>
          <w:szCs w:val="24"/>
        </w:rPr>
        <w:t>Compromisos</w:t>
      </w:r>
      <w:r w:rsidR="007A1E8C" w:rsidRPr="00280D96">
        <w:rPr>
          <w:rFonts w:ascii="Arial" w:hAnsi="Arial" w:cs="Arial"/>
          <w:bCs/>
          <w:sz w:val="24"/>
          <w:szCs w:val="24"/>
          <w:lang w:val="es-MX"/>
        </w:rPr>
        <w:t xml:space="preserve"> </w:t>
      </w:r>
    </w:p>
    <w:p w14:paraId="0C317D40" w14:textId="77777777" w:rsidR="00E21B66" w:rsidRDefault="00E21B66" w:rsidP="006B76E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3CA65C22" w14:textId="7C16ED47" w:rsidR="00E21B66" w:rsidRPr="00E21B66" w:rsidRDefault="00280D96" w:rsidP="00280D96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t xml:space="preserve">10.1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Enviar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Informe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sobre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las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acciones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los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órganos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prevención,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investigación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sanción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corrupción,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así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como,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sobre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los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avances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en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ejercicio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participación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ciudadana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del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control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social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sobre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gestión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pública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las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autoridades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locales,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municipales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departamentales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para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el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Departamento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lastRenderedPageBreak/>
        <w:t>Quindío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durante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vigencia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2025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Comisión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Nacional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Moralización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y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Comisión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Nacional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de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Participación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 w:rsidRPr="00E21B66">
        <w:rPr>
          <w:rFonts w:ascii="Arial" w:hAnsi="Arial" w:cs="Arial"/>
          <w:bCs/>
          <w:sz w:val="24"/>
          <w:szCs w:val="24"/>
          <w:lang w:val="es-MX"/>
        </w:rPr>
        <w:t>Ciudadana.</w:t>
      </w:r>
    </w:p>
    <w:p w14:paraId="55296921" w14:textId="77777777" w:rsidR="00E21B66" w:rsidRDefault="00E21B66" w:rsidP="006B76E5">
      <w:pPr>
        <w:spacing w:after="0" w:line="240" w:lineRule="auto"/>
        <w:ind w:hanging="709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30B2FC98" w14:textId="30CFB57F" w:rsidR="00E21B66" w:rsidRDefault="008600B7" w:rsidP="008600B7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t xml:space="preserve">10.2 </w:t>
      </w:r>
      <w:r w:rsidR="00E21B66">
        <w:rPr>
          <w:rFonts w:ascii="Arial" w:hAnsi="Arial" w:cs="Arial"/>
          <w:bCs/>
          <w:sz w:val="24"/>
          <w:szCs w:val="24"/>
          <w:lang w:val="es-MX"/>
        </w:rPr>
        <w:t>Para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>
        <w:rPr>
          <w:rFonts w:ascii="Arial" w:hAnsi="Arial" w:cs="Arial"/>
          <w:bCs/>
          <w:sz w:val="24"/>
          <w:szCs w:val="24"/>
          <w:lang w:val="es-MX"/>
        </w:rPr>
        <w:t>la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>
        <w:rPr>
          <w:rFonts w:ascii="Arial" w:hAnsi="Arial" w:cs="Arial"/>
          <w:bCs/>
          <w:sz w:val="24"/>
          <w:szCs w:val="24"/>
          <w:lang w:val="es-MX"/>
        </w:rPr>
        <w:t>próxima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>
        <w:rPr>
          <w:rFonts w:ascii="Arial" w:hAnsi="Arial" w:cs="Arial"/>
          <w:bCs/>
          <w:sz w:val="24"/>
          <w:szCs w:val="24"/>
          <w:lang w:val="es-MX"/>
        </w:rPr>
        <w:t>sesión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comisión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>
        <w:rPr>
          <w:rFonts w:ascii="Arial" w:hAnsi="Arial" w:cs="Arial"/>
          <w:bCs/>
          <w:sz w:val="24"/>
          <w:szCs w:val="24"/>
          <w:lang w:val="es-MX"/>
        </w:rPr>
        <w:t>se</w:t>
      </w:r>
      <w:r w:rsidR="007A1E8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invitará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Procuradora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Ambiental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y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Agraria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la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próxima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sesión,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para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que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exponga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los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avances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alcanzados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en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 w:rsidRPr="00255533">
        <w:rPr>
          <w:rFonts w:ascii="Arial" w:hAnsi="Arial" w:cs="Arial"/>
          <w:bCs/>
          <w:color w:val="000000"/>
          <w:sz w:val="24"/>
          <w:szCs w:val="24"/>
        </w:rPr>
        <w:t>seguimiento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 w:rsidRPr="00255533">
        <w:rPr>
          <w:rFonts w:ascii="Arial" w:hAnsi="Arial" w:cs="Arial"/>
          <w:bCs/>
          <w:color w:val="000000"/>
          <w:sz w:val="24"/>
          <w:szCs w:val="24"/>
        </w:rPr>
        <w:t>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 w:rsidRPr="00255533">
        <w:rPr>
          <w:rFonts w:ascii="Arial" w:hAnsi="Arial" w:cs="Arial"/>
          <w:bCs/>
          <w:color w:val="000000"/>
          <w:sz w:val="24"/>
          <w:szCs w:val="24"/>
        </w:rPr>
        <w:t>ordenamiento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 w:rsidRPr="00255533">
        <w:rPr>
          <w:rFonts w:ascii="Arial" w:hAnsi="Arial" w:cs="Arial"/>
          <w:bCs/>
          <w:color w:val="000000"/>
          <w:sz w:val="24"/>
          <w:szCs w:val="24"/>
        </w:rPr>
        <w:t>territorial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del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Departamento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de</w:t>
      </w:r>
      <w:r w:rsidR="007A1E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21B66">
        <w:rPr>
          <w:rFonts w:ascii="Arial" w:hAnsi="Arial" w:cs="Arial"/>
          <w:bCs/>
          <w:color w:val="000000"/>
          <w:sz w:val="24"/>
          <w:szCs w:val="24"/>
        </w:rPr>
        <w:t>Quindío.</w:t>
      </w:r>
    </w:p>
    <w:p w14:paraId="5D911262" w14:textId="77777777" w:rsidR="00E21B66" w:rsidRDefault="00E21B66" w:rsidP="006B76E5">
      <w:pPr>
        <w:spacing w:after="0" w:line="240" w:lineRule="auto"/>
        <w:ind w:hanging="709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2A14F91D" w14:textId="6FDC874B" w:rsidR="00512150" w:rsidRPr="007A4E94" w:rsidRDefault="00512150" w:rsidP="006B76E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 w:rsidRPr="007A4E94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Para los fines pertinentes se señala que la siguiente sesión se llevará a cabo en marzo 25 de 2026 a las 14:00, en las instalaciones de la Contraloría General </w:t>
      </w:r>
      <w:r w:rsidRPr="007A4E94">
        <w:rPr>
          <w:rFonts w:ascii="Arial" w:hAnsi="Arial" w:cs="Arial"/>
          <w:bCs/>
          <w:color w:val="000000" w:themeColor="text1"/>
          <w:sz w:val="24"/>
          <w:szCs w:val="24"/>
        </w:rPr>
        <w:t>del Quindío</w:t>
      </w:r>
      <w:r w:rsidRPr="007A4E94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. </w:t>
      </w:r>
    </w:p>
    <w:p w14:paraId="01A5843D" w14:textId="77777777" w:rsidR="00512150" w:rsidRPr="007A4E94" w:rsidRDefault="00512150" w:rsidP="006B76E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14:paraId="217B182A" w14:textId="5D2EFB80" w:rsidR="00E21B66" w:rsidRDefault="00E21B66" w:rsidP="006B76E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EA7994">
        <w:rPr>
          <w:rFonts w:ascii="Arial" w:hAnsi="Arial" w:cs="Arial"/>
          <w:sz w:val="24"/>
          <w:szCs w:val="24"/>
          <w:lang w:val="es-MX"/>
        </w:rPr>
        <w:t>Una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vez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agotado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el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temario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siendo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554313">
        <w:rPr>
          <w:rFonts w:ascii="Arial" w:hAnsi="Arial" w:cs="Arial"/>
          <w:sz w:val="24"/>
          <w:szCs w:val="24"/>
          <w:lang w:val="es-MX"/>
        </w:rPr>
        <w:t>las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634EC9">
        <w:rPr>
          <w:rFonts w:ascii="Arial" w:hAnsi="Arial" w:cs="Arial"/>
          <w:sz w:val="24"/>
          <w:szCs w:val="24"/>
          <w:lang w:val="es-MX"/>
        </w:rPr>
        <w:t>1</w:t>
      </w:r>
      <w:r w:rsidR="00634EC9" w:rsidRPr="00634EC9">
        <w:rPr>
          <w:rFonts w:ascii="Arial" w:hAnsi="Arial" w:cs="Arial"/>
          <w:sz w:val="24"/>
          <w:szCs w:val="24"/>
          <w:lang w:val="es-MX"/>
        </w:rPr>
        <w:t>7</w:t>
      </w:r>
      <w:r w:rsidRPr="00634EC9">
        <w:rPr>
          <w:rFonts w:ascii="Arial" w:hAnsi="Arial" w:cs="Arial"/>
          <w:sz w:val="24"/>
          <w:szCs w:val="24"/>
          <w:lang w:val="es-MX"/>
        </w:rPr>
        <w:t>:20</w:t>
      </w:r>
      <w:r w:rsidRPr="00554313">
        <w:rPr>
          <w:rFonts w:ascii="Arial" w:hAnsi="Arial" w:cs="Arial"/>
          <w:sz w:val="24"/>
          <w:szCs w:val="24"/>
          <w:lang w:val="es-MX"/>
        </w:rPr>
        <w:t>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se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d</w:t>
      </w:r>
      <w:r>
        <w:rPr>
          <w:rFonts w:ascii="Arial" w:hAnsi="Arial" w:cs="Arial"/>
          <w:sz w:val="24"/>
          <w:szCs w:val="24"/>
          <w:lang w:val="es-MX"/>
        </w:rPr>
        <w:t>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por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terminada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la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reunión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y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posteriormente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se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consolidó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el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proyecto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de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acta,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el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cual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se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remitió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para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revisión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</w:rPr>
        <w:t>del</w:t>
      </w:r>
      <w:r w:rsidR="007A1E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Presidente,</w:t>
      </w:r>
      <w:r w:rsidR="007A1E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quien</w:t>
      </w:r>
      <w:r w:rsidR="007A1E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lo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aprob</w:t>
      </w:r>
      <w:r>
        <w:rPr>
          <w:rFonts w:ascii="Arial" w:hAnsi="Arial" w:cs="Arial"/>
          <w:sz w:val="24"/>
          <w:szCs w:val="24"/>
          <w:lang w:val="es-MX"/>
        </w:rPr>
        <w:t>ó</w:t>
      </w:r>
      <w:r w:rsidR="007A1E8C">
        <w:rPr>
          <w:rFonts w:ascii="Arial" w:hAnsi="Arial" w:cs="Arial"/>
          <w:sz w:val="24"/>
          <w:szCs w:val="24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por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medio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de</w:t>
      </w:r>
      <w:r>
        <w:rPr>
          <w:rFonts w:ascii="Arial" w:hAnsi="Arial" w:cs="Arial"/>
          <w:sz w:val="24"/>
          <w:szCs w:val="24"/>
          <w:lang w:val="es-MX"/>
        </w:rPr>
        <w:t>l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correo</w:t>
      </w:r>
      <w:r w:rsidR="007A1E8C">
        <w:rPr>
          <w:rFonts w:ascii="Arial" w:hAnsi="Arial" w:cs="Arial"/>
          <w:sz w:val="24"/>
          <w:szCs w:val="24"/>
          <w:lang w:val="es-MX"/>
        </w:rPr>
        <w:t xml:space="preserve"> </w:t>
      </w:r>
      <w:r w:rsidRPr="00EA7994">
        <w:rPr>
          <w:rFonts w:ascii="Arial" w:hAnsi="Arial" w:cs="Arial"/>
          <w:sz w:val="24"/>
          <w:szCs w:val="24"/>
          <w:lang w:val="es-MX"/>
        </w:rPr>
        <w:t>electrónico</w:t>
      </w:r>
      <w:r>
        <w:rPr>
          <w:rFonts w:ascii="Arial" w:hAnsi="Arial" w:cs="Arial"/>
          <w:sz w:val="24"/>
          <w:szCs w:val="24"/>
          <w:lang w:val="es-MX"/>
        </w:rPr>
        <w:t>.</w:t>
      </w:r>
    </w:p>
    <w:p w14:paraId="14EB2C2D" w14:textId="77777777" w:rsidR="009A09B4" w:rsidRDefault="009A09B4" w:rsidP="006B76E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sectPr w:rsidR="009A09B4" w:rsidSect="005F011F">
      <w:type w:val="continuous"/>
      <w:pgSz w:w="12240" w:h="15840"/>
      <w:pgMar w:top="1417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05C1C" w14:textId="77777777" w:rsidR="00C778F1" w:rsidRDefault="00C778F1" w:rsidP="00EB0284">
      <w:pPr>
        <w:spacing w:after="0" w:line="240" w:lineRule="auto"/>
      </w:pPr>
      <w:r>
        <w:separator/>
      </w:r>
    </w:p>
  </w:endnote>
  <w:endnote w:type="continuationSeparator" w:id="0">
    <w:p w14:paraId="073F783D" w14:textId="77777777" w:rsidR="00C778F1" w:rsidRDefault="00C778F1" w:rsidP="00EB0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747021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14:paraId="27564A3E" w14:textId="3019FC17" w:rsidR="00340929" w:rsidRPr="0052461A" w:rsidRDefault="00340929">
            <w:pPr>
              <w:pStyle w:val="Piedepgina"/>
              <w:jc w:val="right"/>
              <w:rPr>
                <w:sz w:val="20"/>
                <w:szCs w:val="20"/>
              </w:rPr>
            </w:pPr>
            <w:r w:rsidRPr="0052461A">
              <w:rPr>
                <w:sz w:val="20"/>
                <w:szCs w:val="20"/>
                <w:lang w:val="es-ES"/>
              </w:rPr>
              <w:t>Página</w:t>
            </w:r>
            <w:r>
              <w:rPr>
                <w:sz w:val="20"/>
                <w:szCs w:val="20"/>
                <w:lang w:val="es-ES"/>
              </w:rPr>
              <w:t xml:space="preserve"> </w:t>
            </w:r>
            <w:r w:rsidRPr="0052461A">
              <w:rPr>
                <w:b/>
                <w:bCs/>
                <w:sz w:val="20"/>
                <w:szCs w:val="20"/>
              </w:rPr>
              <w:fldChar w:fldCharType="begin"/>
            </w:r>
            <w:r w:rsidRPr="0052461A">
              <w:rPr>
                <w:b/>
                <w:bCs/>
                <w:sz w:val="20"/>
                <w:szCs w:val="20"/>
              </w:rPr>
              <w:instrText>PAGE</w:instrText>
            </w:r>
            <w:r w:rsidRPr="0052461A">
              <w:rPr>
                <w:b/>
                <w:bCs/>
                <w:sz w:val="20"/>
                <w:szCs w:val="20"/>
              </w:rPr>
              <w:fldChar w:fldCharType="separate"/>
            </w:r>
            <w:r w:rsidR="001A5452">
              <w:rPr>
                <w:b/>
                <w:bCs/>
                <w:noProof/>
                <w:sz w:val="20"/>
                <w:szCs w:val="20"/>
              </w:rPr>
              <w:t>10</w:t>
            </w:r>
            <w:r w:rsidRPr="0052461A">
              <w:rPr>
                <w:b/>
                <w:bCs/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  <w:lang w:val="es-ES"/>
              </w:rPr>
              <w:t xml:space="preserve"> </w:t>
            </w:r>
            <w:r w:rsidRPr="0052461A">
              <w:rPr>
                <w:sz w:val="20"/>
                <w:szCs w:val="20"/>
                <w:lang w:val="es-ES"/>
              </w:rPr>
              <w:t>de</w:t>
            </w:r>
            <w:r>
              <w:rPr>
                <w:sz w:val="20"/>
                <w:szCs w:val="20"/>
                <w:lang w:val="es-ES"/>
              </w:rPr>
              <w:t xml:space="preserve"> </w:t>
            </w:r>
            <w:r w:rsidRPr="0052461A">
              <w:rPr>
                <w:b/>
                <w:bCs/>
                <w:sz w:val="20"/>
                <w:szCs w:val="20"/>
              </w:rPr>
              <w:fldChar w:fldCharType="begin"/>
            </w:r>
            <w:r w:rsidRPr="0052461A">
              <w:rPr>
                <w:b/>
                <w:bCs/>
                <w:sz w:val="20"/>
                <w:szCs w:val="20"/>
              </w:rPr>
              <w:instrText>NUMPAGES</w:instrText>
            </w:r>
            <w:r w:rsidRPr="0052461A">
              <w:rPr>
                <w:b/>
                <w:bCs/>
                <w:sz w:val="20"/>
                <w:szCs w:val="20"/>
              </w:rPr>
              <w:fldChar w:fldCharType="separate"/>
            </w:r>
            <w:r w:rsidR="001A5452">
              <w:rPr>
                <w:b/>
                <w:bCs/>
                <w:noProof/>
                <w:sz w:val="20"/>
                <w:szCs w:val="20"/>
              </w:rPr>
              <w:t>12</w:t>
            </w:r>
            <w:r w:rsidRPr="0052461A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741C3128" w14:textId="60EC97E8" w:rsidR="00340929" w:rsidRDefault="0034092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1FB2E" w14:textId="77777777" w:rsidR="00C778F1" w:rsidRDefault="00C778F1" w:rsidP="00EB0284">
      <w:pPr>
        <w:spacing w:after="0" w:line="240" w:lineRule="auto"/>
      </w:pPr>
      <w:r>
        <w:separator/>
      </w:r>
    </w:p>
  </w:footnote>
  <w:footnote w:type="continuationSeparator" w:id="0">
    <w:p w14:paraId="7D31502D" w14:textId="77777777" w:rsidR="00C778F1" w:rsidRDefault="00C778F1" w:rsidP="00EB0284">
      <w:pPr>
        <w:spacing w:after="0" w:line="240" w:lineRule="auto"/>
      </w:pPr>
      <w:r>
        <w:continuationSeparator/>
      </w:r>
    </w:p>
  </w:footnote>
  <w:footnote w:id="1">
    <w:p w14:paraId="3B8FC666" w14:textId="5C245035" w:rsidR="00340929" w:rsidRDefault="00340929" w:rsidP="00B53875">
      <w:pPr>
        <w:pStyle w:val="Textonotapie"/>
        <w:jc w:val="both"/>
      </w:pPr>
      <w:r>
        <w:rPr>
          <w:rStyle w:val="Refdenotaalpie"/>
        </w:rPr>
        <w:footnoteRef/>
      </w:r>
      <w:r>
        <w:t xml:space="preserve"> Fue delegada por la </w:t>
      </w:r>
      <w:r w:rsidRPr="004B46ED">
        <w:t>Resolución</w:t>
      </w:r>
      <w:r>
        <w:t xml:space="preserve"> </w:t>
      </w:r>
      <w:r w:rsidRPr="004B46ED">
        <w:t>0</w:t>
      </w:r>
      <w:r>
        <w:t>5</w:t>
      </w:r>
      <w:r w:rsidRPr="004B46ED">
        <w:t>0</w:t>
      </w:r>
      <w:r>
        <w:t xml:space="preserve"> </w:t>
      </w:r>
      <w:r w:rsidRPr="004B46ED">
        <w:t>de</w:t>
      </w:r>
      <w:r>
        <w:t xml:space="preserve"> febrero 23 </w:t>
      </w:r>
      <w:r w:rsidRPr="004B46ED">
        <w:t>de</w:t>
      </w:r>
      <w:r>
        <w:t xml:space="preserve"> </w:t>
      </w:r>
      <w:r w:rsidRPr="004B46ED">
        <w:t>2026</w:t>
      </w:r>
      <w:r>
        <w:t xml:space="preserve">, enviada por correo electrónico al buzón de la Comisión Regional de Moralización del Quindío </w:t>
      </w:r>
      <w:r w:rsidRPr="00836D76">
        <w:t>&lt;comisionmoralizacion@gmail.com</w:t>
      </w:r>
      <w:r>
        <w:t>&gt;, de febrero 25 de 2026 a las 14:17 «</w:t>
      </w:r>
      <w:r w:rsidRPr="00814E74">
        <w:rPr>
          <w:sz w:val="18"/>
        </w:rPr>
        <w:t>Resolución</w:t>
      </w:r>
      <w:r>
        <w:rPr>
          <w:sz w:val="18"/>
        </w:rPr>
        <w:t xml:space="preserve"> </w:t>
      </w:r>
      <w:r w:rsidRPr="00814E74">
        <w:rPr>
          <w:sz w:val="18"/>
        </w:rPr>
        <w:t>delegación</w:t>
      </w:r>
      <w:r>
        <w:rPr>
          <w:sz w:val="18"/>
        </w:rPr>
        <w:t xml:space="preserve"> </w:t>
      </w:r>
      <w:r w:rsidRPr="00814E74">
        <w:rPr>
          <w:sz w:val="18"/>
        </w:rPr>
        <w:t>funciones</w:t>
      </w:r>
      <w:r>
        <w:rPr>
          <w:sz w:val="18"/>
        </w:rPr>
        <w:t xml:space="preserve"> </w:t>
      </w:r>
      <w:r w:rsidRPr="00814E74">
        <w:rPr>
          <w:sz w:val="18"/>
        </w:rPr>
        <w:t>Contralora</w:t>
      </w:r>
      <w:r>
        <w:rPr>
          <w:sz w:val="18"/>
        </w:rPr>
        <w:t xml:space="preserve"> </w:t>
      </w:r>
      <w:r w:rsidRPr="00814E74">
        <w:rPr>
          <w:sz w:val="18"/>
        </w:rPr>
        <w:t>Municipal</w:t>
      </w:r>
      <w:r>
        <w:rPr>
          <w:sz w:val="18"/>
        </w:rPr>
        <w:t xml:space="preserve"> </w:t>
      </w:r>
      <w:r w:rsidRPr="00814E74">
        <w:rPr>
          <w:sz w:val="18"/>
        </w:rPr>
        <w:t>de</w:t>
      </w:r>
      <w:r>
        <w:rPr>
          <w:sz w:val="18"/>
        </w:rPr>
        <w:t xml:space="preserve"> </w:t>
      </w:r>
      <w:r w:rsidRPr="00814E74">
        <w:rPr>
          <w:sz w:val="18"/>
        </w:rPr>
        <w:t>Armenia</w:t>
      </w:r>
      <w:r>
        <w:t>».</w:t>
      </w:r>
    </w:p>
  </w:footnote>
  <w:footnote w:id="2">
    <w:p w14:paraId="2A163F38" w14:textId="2EE81C97" w:rsidR="00340929" w:rsidRPr="00935502" w:rsidRDefault="00340929" w:rsidP="004C4C29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935502">
        <w:rPr>
          <w:sz w:val="20"/>
          <w:szCs w:val="20"/>
        </w:rPr>
        <w:t>OFICIO-</w:t>
      </w:r>
      <w:r>
        <w:rPr>
          <w:sz w:val="20"/>
          <w:szCs w:val="20"/>
        </w:rPr>
        <w:t xml:space="preserve"> </w:t>
      </w:r>
      <w:r w:rsidRPr="00935502">
        <w:rPr>
          <w:sz w:val="20"/>
          <w:szCs w:val="20"/>
        </w:rPr>
        <w:t>escenario</w:t>
      </w:r>
      <w:r>
        <w:rPr>
          <w:sz w:val="20"/>
          <w:szCs w:val="20"/>
        </w:rPr>
        <w:t xml:space="preserve"> </w:t>
      </w:r>
      <w:r w:rsidRPr="00935502">
        <w:rPr>
          <w:sz w:val="20"/>
          <w:szCs w:val="20"/>
        </w:rPr>
        <w:t>deportivo</w:t>
      </w:r>
      <w:r>
        <w:rPr>
          <w:sz w:val="20"/>
          <w:szCs w:val="20"/>
        </w:rPr>
        <w:t xml:space="preserve"> adjunto con los demás archivos de soporte.</w:t>
      </w:r>
    </w:p>
    <w:p w14:paraId="583F4949" w14:textId="3284224F" w:rsidR="00340929" w:rsidRDefault="00340929">
      <w:pPr>
        <w:pStyle w:val="Textonotapie"/>
      </w:pPr>
    </w:p>
  </w:footnote>
  <w:footnote w:id="3">
    <w:p w14:paraId="7F2A9AF7" w14:textId="58B2B75E" w:rsidR="00340929" w:rsidRDefault="00340929" w:rsidP="008575AB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204BAA">
        <w:t>Fue</w:t>
      </w:r>
      <w:r>
        <w:t xml:space="preserve"> </w:t>
      </w:r>
      <w:r w:rsidRPr="00204BAA">
        <w:t>delegad</w:t>
      </w:r>
      <w:r>
        <w:t xml:space="preserve">o </w:t>
      </w:r>
      <w:r w:rsidRPr="00204BAA">
        <w:t>por</w:t>
      </w:r>
      <w:r>
        <w:t xml:space="preserve"> </w:t>
      </w:r>
      <w:r w:rsidRPr="00204BAA">
        <w:t>la</w:t>
      </w:r>
      <w:r>
        <w:t xml:space="preserve"> </w:t>
      </w:r>
      <w:r w:rsidRPr="00204BAA">
        <w:t>Resolución</w:t>
      </w:r>
      <w:r>
        <w:t xml:space="preserve"> </w:t>
      </w:r>
      <w:r w:rsidRPr="00204BAA">
        <w:t>05</w:t>
      </w:r>
      <w:r>
        <w:t xml:space="preserve">2 del 24 de febrero </w:t>
      </w:r>
      <w:r w:rsidRPr="00204BAA">
        <w:t>de</w:t>
      </w:r>
      <w:r>
        <w:t xml:space="preserve"> </w:t>
      </w:r>
      <w:r w:rsidRPr="00204BAA">
        <w:t>2026,</w:t>
      </w:r>
      <w:r>
        <w:t xml:space="preserve"> </w:t>
      </w:r>
      <w:r w:rsidRPr="00204BAA">
        <w:t>enviada</w:t>
      </w:r>
      <w:r>
        <w:t xml:space="preserve"> </w:t>
      </w:r>
      <w:r w:rsidRPr="00204BAA">
        <w:t>mediante</w:t>
      </w:r>
      <w:r>
        <w:t xml:space="preserve"> </w:t>
      </w:r>
      <w:r w:rsidRPr="00204BAA">
        <w:t>el</w:t>
      </w:r>
      <w:r>
        <w:t xml:space="preserve"> </w:t>
      </w:r>
      <w:r w:rsidRPr="00204BAA">
        <w:t>correo</w:t>
      </w:r>
      <w:r>
        <w:t xml:space="preserve"> </w:t>
      </w:r>
      <w:r w:rsidRPr="00204BAA">
        <w:t>electrónico</w:t>
      </w:r>
      <w:r>
        <w:t xml:space="preserve"> al </w:t>
      </w:r>
      <w:r w:rsidRPr="00204BAA">
        <w:t>buzón</w:t>
      </w:r>
      <w:r>
        <w:t xml:space="preserve"> </w:t>
      </w:r>
      <w:r w:rsidRPr="00204BAA">
        <w:t>de</w:t>
      </w:r>
      <w:r>
        <w:t xml:space="preserve"> </w:t>
      </w:r>
      <w:r w:rsidRPr="00204BAA">
        <w:t>la</w:t>
      </w:r>
      <w:r>
        <w:t xml:space="preserve"> </w:t>
      </w:r>
      <w:r w:rsidRPr="00204BAA">
        <w:t>Comisión</w:t>
      </w:r>
      <w:r>
        <w:t xml:space="preserve"> </w:t>
      </w:r>
      <w:r w:rsidRPr="00204BAA">
        <w:t>Regional</w:t>
      </w:r>
      <w:r>
        <w:t xml:space="preserve"> </w:t>
      </w:r>
      <w:r w:rsidRPr="00204BAA">
        <w:t>de</w:t>
      </w:r>
      <w:r>
        <w:t xml:space="preserve"> </w:t>
      </w:r>
      <w:r w:rsidRPr="00204BAA">
        <w:t>Moralización</w:t>
      </w:r>
      <w:r>
        <w:t xml:space="preserve"> </w:t>
      </w:r>
      <w:r w:rsidRPr="00204BAA">
        <w:t>del</w:t>
      </w:r>
      <w:r>
        <w:t xml:space="preserve"> </w:t>
      </w:r>
      <w:r w:rsidRPr="00204BAA">
        <w:t>Quindío</w:t>
      </w:r>
      <w:r>
        <w:t xml:space="preserve"> </w:t>
      </w:r>
      <w:r w:rsidRPr="00204BAA">
        <w:t>&lt;comisionmoralizacion@gmail.com&gt;,</w:t>
      </w:r>
      <w:r>
        <w:t xml:space="preserve"> </w:t>
      </w:r>
      <w:r w:rsidRPr="00204BAA">
        <w:t>de</w:t>
      </w:r>
      <w:r>
        <w:t xml:space="preserve"> </w:t>
      </w:r>
      <w:r w:rsidRPr="00204BAA">
        <w:t>febrero</w:t>
      </w:r>
      <w:r>
        <w:t xml:space="preserve"> </w:t>
      </w:r>
      <w:r w:rsidRPr="00204BAA">
        <w:t>25</w:t>
      </w:r>
      <w:r>
        <w:t xml:space="preserve"> </w:t>
      </w:r>
      <w:r w:rsidRPr="00204BAA">
        <w:t>de</w:t>
      </w:r>
      <w:r>
        <w:t xml:space="preserve"> </w:t>
      </w:r>
      <w:r w:rsidRPr="00204BAA">
        <w:t>2026</w:t>
      </w:r>
      <w:r>
        <w:t xml:space="preserve"> </w:t>
      </w:r>
      <w:r w:rsidRPr="00204BAA">
        <w:t>a</w:t>
      </w:r>
      <w:r>
        <w:t xml:space="preserve"> </w:t>
      </w:r>
      <w:r w:rsidRPr="00204BAA">
        <w:t>las</w:t>
      </w:r>
      <w:r>
        <w:t xml:space="preserve"> </w:t>
      </w:r>
      <w:r w:rsidRPr="00204BAA">
        <w:t>14:1</w:t>
      </w:r>
      <w:r>
        <w:t xml:space="preserve">4 </w:t>
      </w:r>
      <w:r w:rsidRPr="00204BAA">
        <w:t>«DELEGACIÓN</w:t>
      </w:r>
      <w:r>
        <w:t xml:space="preserve"> </w:t>
      </w:r>
      <w:r w:rsidRPr="00204BAA">
        <w:t>-</w:t>
      </w:r>
      <w:r>
        <w:t xml:space="preserve"> </w:t>
      </w:r>
      <w:r w:rsidRPr="00204BAA">
        <w:t>Reunión</w:t>
      </w:r>
      <w:r>
        <w:t xml:space="preserve"> </w:t>
      </w:r>
      <w:r w:rsidRPr="00204BAA">
        <w:t>con</w:t>
      </w:r>
      <w:r>
        <w:t xml:space="preserve"> </w:t>
      </w:r>
      <w:r w:rsidRPr="00204BAA">
        <w:t>la</w:t>
      </w:r>
      <w:r>
        <w:t xml:space="preserve"> </w:t>
      </w:r>
      <w:r w:rsidRPr="00204BAA">
        <w:t>Ciudadanía</w:t>
      </w:r>
      <w:r>
        <w:t xml:space="preserve"> </w:t>
      </w:r>
      <w:r w:rsidRPr="00204BAA">
        <w:t>Sobre</w:t>
      </w:r>
      <w:r>
        <w:t xml:space="preserve"> </w:t>
      </w:r>
      <w:r w:rsidRPr="00204BAA">
        <w:t>la</w:t>
      </w:r>
      <w:r>
        <w:t xml:space="preserve"> </w:t>
      </w:r>
      <w:r w:rsidRPr="00204BAA">
        <w:t>Seguridad</w:t>
      </w:r>
      <w:r>
        <w:t xml:space="preserve"> </w:t>
      </w:r>
      <w:r w:rsidRPr="00204BAA">
        <w:t>y</w:t>
      </w:r>
      <w:r>
        <w:t xml:space="preserve"> </w:t>
      </w:r>
      <w:r w:rsidRPr="00204BAA">
        <w:t>el</w:t>
      </w:r>
      <w:r>
        <w:t xml:space="preserve"> </w:t>
      </w:r>
      <w:r w:rsidRPr="00204BAA">
        <w:t>Aseo</w:t>
      </w:r>
      <w:r>
        <w:t xml:space="preserve"> </w:t>
      </w:r>
      <w:r w:rsidRPr="00204BAA">
        <w:t>de</w:t>
      </w:r>
      <w:r>
        <w:t xml:space="preserve"> </w:t>
      </w:r>
      <w:r w:rsidRPr="00204BAA">
        <w:t>la</w:t>
      </w:r>
      <w:r>
        <w:t xml:space="preserve"> </w:t>
      </w:r>
      <w:r w:rsidRPr="00204BAA">
        <w:t>Estación</w:t>
      </w:r>
      <w:r>
        <w:t xml:space="preserve"> </w:t>
      </w:r>
      <w:r w:rsidRPr="00204BAA">
        <w:t>del</w:t>
      </w:r>
      <w:r>
        <w:t xml:space="preserve"> </w:t>
      </w:r>
      <w:r w:rsidRPr="00204BAA">
        <w:t>Ferrocarril».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D310C" w14:textId="77777777" w:rsidR="00340929" w:rsidRDefault="0034092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B8F311A" wp14:editId="6F5B9B31">
          <wp:simplePos x="0" y="0"/>
          <wp:positionH relativeFrom="column">
            <wp:posOffset>-842010</wp:posOffset>
          </wp:positionH>
          <wp:positionV relativeFrom="paragraph">
            <wp:posOffset>-411480</wp:posOffset>
          </wp:positionV>
          <wp:extent cx="2400300" cy="838835"/>
          <wp:effectExtent l="0" t="0" r="0" b="0"/>
          <wp:wrapSquare wrapText="bothSides"/>
          <wp:docPr id="1008570576" name="Imagen 1008570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38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481B73"/>
    <w:multiLevelType w:val="multilevel"/>
    <w:tmpl w:val="60E82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BC1FBA"/>
    <w:multiLevelType w:val="multilevel"/>
    <w:tmpl w:val="343A048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51F866DE"/>
    <w:multiLevelType w:val="multilevel"/>
    <w:tmpl w:val="3726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1429DE"/>
    <w:multiLevelType w:val="multilevel"/>
    <w:tmpl w:val="757480F0"/>
    <w:lvl w:ilvl="0">
      <w:start w:val="1"/>
      <w:numFmt w:val="decimal"/>
      <w:lvlText w:val="%1."/>
      <w:lvlJc w:val="left"/>
      <w:pPr>
        <w:ind w:left="21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2120" w:hanging="360"/>
      </w:pPr>
      <w:rPr>
        <w:rFonts w:hint="default"/>
        <w:b/>
        <w:i w:val="0"/>
        <w:color w:val="auto"/>
      </w:rPr>
    </w:lvl>
    <w:lvl w:ilvl="2">
      <w:start w:val="1"/>
      <w:numFmt w:val="decimal"/>
      <w:isLgl/>
      <w:lvlText w:val="%1.%2.%3"/>
      <w:lvlJc w:val="left"/>
      <w:pPr>
        <w:ind w:left="24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284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28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"/>
      <w:lvlJc w:val="left"/>
      <w:pPr>
        <w:ind w:left="320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20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56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560" w:hanging="1800"/>
      </w:pPr>
      <w:rPr>
        <w:rFonts w:hint="default"/>
        <w:b/>
        <w:color w:val="auto"/>
      </w:rPr>
    </w:lvl>
  </w:abstractNum>
  <w:num w:numId="1" w16cid:durableId="328023087">
    <w:abstractNumId w:val="3"/>
  </w:num>
  <w:num w:numId="2" w16cid:durableId="348022808">
    <w:abstractNumId w:val="1"/>
  </w:num>
  <w:num w:numId="3" w16cid:durableId="1704285192">
    <w:abstractNumId w:val="0"/>
  </w:num>
  <w:num w:numId="4" w16cid:durableId="25463505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8D9"/>
    <w:rsid w:val="0000031F"/>
    <w:rsid w:val="00001031"/>
    <w:rsid w:val="000020AC"/>
    <w:rsid w:val="00002F39"/>
    <w:rsid w:val="000044F6"/>
    <w:rsid w:val="00004839"/>
    <w:rsid w:val="00005B25"/>
    <w:rsid w:val="00006164"/>
    <w:rsid w:val="00006C26"/>
    <w:rsid w:val="00007123"/>
    <w:rsid w:val="000143CF"/>
    <w:rsid w:val="00016715"/>
    <w:rsid w:val="00016A6F"/>
    <w:rsid w:val="00025921"/>
    <w:rsid w:val="0003050F"/>
    <w:rsid w:val="00033D22"/>
    <w:rsid w:val="00036C7C"/>
    <w:rsid w:val="00036CC1"/>
    <w:rsid w:val="00041CE1"/>
    <w:rsid w:val="00042209"/>
    <w:rsid w:val="000438DD"/>
    <w:rsid w:val="00043B98"/>
    <w:rsid w:val="00045C64"/>
    <w:rsid w:val="0004729E"/>
    <w:rsid w:val="0004791D"/>
    <w:rsid w:val="0005030E"/>
    <w:rsid w:val="00050484"/>
    <w:rsid w:val="00051A37"/>
    <w:rsid w:val="00051DDD"/>
    <w:rsid w:val="00053DCA"/>
    <w:rsid w:val="00055290"/>
    <w:rsid w:val="00055372"/>
    <w:rsid w:val="00055A43"/>
    <w:rsid w:val="00056172"/>
    <w:rsid w:val="000571B4"/>
    <w:rsid w:val="000575FC"/>
    <w:rsid w:val="000613C8"/>
    <w:rsid w:val="000628AA"/>
    <w:rsid w:val="00063035"/>
    <w:rsid w:val="0006396F"/>
    <w:rsid w:val="00064CF0"/>
    <w:rsid w:val="00064F81"/>
    <w:rsid w:val="000654B1"/>
    <w:rsid w:val="00065B98"/>
    <w:rsid w:val="00065BCB"/>
    <w:rsid w:val="00065F54"/>
    <w:rsid w:val="00071141"/>
    <w:rsid w:val="00071650"/>
    <w:rsid w:val="00072B7A"/>
    <w:rsid w:val="00073A4D"/>
    <w:rsid w:val="000742BA"/>
    <w:rsid w:val="000752B5"/>
    <w:rsid w:val="00075716"/>
    <w:rsid w:val="000763B0"/>
    <w:rsid w:val="00077E70"/>
    <w:rsid w:val="0008182F"/>
    <w:rsid w:val="00081A4B"/>
    <w:rsid w:val="00082E76"/>
    <w:rsid w:val="0008304B"/>
    <w:rsid w:val="00083F87"/>
    <w:rsid w:val="000843A8"/>
    <w:rsid w:val="00084949"/>
    <w:rsid w:val="00085A4D"/>
    <w:rsid w:val="0008667F"/>
    <w:rsid w:val="00091FE1"/>
    <w:rsid w:val="00092139"/>
    <w:rsid w:val="00092AAF"/>
    <w:rsid w:val="00092F79"/>
    <w:rsid w:val="00093902"/>
    <w:rsid w:val="0009600E"/>
    <w:rsid w:val="000A0259"/>
    <w:rsid w:val="000A061B"/>
    <w:rsid w:val="000A0D61"/>
    <w:rsid w:val="000A2CD0"/>
    <w:rsid w:val="000A3177"/>
    <w:rsid w:val="000A3361"/>
    <w:rsid w:val="000A6AD5"/>
    <w:rsid w:val="000A7E79"/>
    <w:rsid w:val="000B042C"/>
    <w:rsid w:val="000B19BF"/>
    <w:rsid w:val="000B412C"/>
    <w:rsid w:val="000B590E"/>
    <w:rsid w:val="000C1C96"/>
    <w:rsid w:val="000C27DE"/>
    <w:rsid w:val="000C2A3A"/>
    <w:rsid w:val="000C499C"/>
    <w:rsid w:val="000C598F"/>
    <w:rsid w:val="000C61AC"/>
    <w:rsid w:val="000C6D3D"/>
    <w:rsid w:val="000C6D96"/>
    <w:rsid w:val="000C788A"/>
    <w:rsid w:val="000D01E4"/>
    <w:rsid w:val="000D0B50"/>
    <w:rsid w:val="000D1176"/>
    <w:rsid w:val="000D303C"/>
    <w:rsid w:val="000D388A"/>
    <w:rsid w:val="000D4593"/>
    <w:rsid w:val="000D58F5"/>
    <w:rsid w:val="000D73E8"/>
    <w:rsid w:val="000D75AA"/>
    <w:rsid w:val="000E2483"/>
    <w:rsid w:val="000E2C96"/>
    <w:rsid w:val="000E30E1"/>
    <w:rsid w:val="000E3D03"/>
    <w:rsid w:val="000E605D"/>
    <w:rsid w:val="000E6495"/>
    <w:rsid w:val="000E657C"/>
    <w:rsid w:val="000E669E"/>
    <w:rsid w:val="000E66E7"/>
    <w:rsid w:val="000E7576"/>
    <w:rsid w:val="000E7BCD"/>
    <w:rsid w:val="000F1CF8"/>
    <w:rsid w:val="000F27D6"/>
    <w:rsid w:val="000F44A0"/>
    <w:rsid w:val="000F4D73"/>
    <w:rsid w:val="000F4FB1"/>
    <w:rsid w:val="000F5A67"/>
    <w:rsid w:val="000F5DFB"/>
    <w:rsid w:val="000F71EB"/>
    <w:rsid w:val="0010029A"/>
    <w:rsid w:val="001013B7"/>
    <w:rsid w:val="00101DBA"/>
    <w:rsid w:val="0010227D"/>
    <w:rsid w:val="00102A8F"/>
    <w:rsid w:val="00106F7C"/>
    <w:rsid w:val="00110654"/>
    <w:rsid w:val="0011071C"/>
    <w:rsid w:val="00111417"/>
    <w:rsid w:val="00111E02"/>
    <w:rsid w:val="00112D97"/>
    <w:rsid w:val="00114954"/>
    <w:rsid w:val="00114E65"/>
    <w:rsid w:val="00115283"/>
    <w:rsid w:val="001166E0"/>
    <w:rsid w:val="00117804"/>
    <w:rsid w:val="00120550"/>
    <w:rsid w:val="001229BF"/>
    <w:rsid w:val="00122EF0"/>
    <w:rsid w:val="00124DDB"/>
    <w:rsid w:val="00125A4D"/>
    <w:rsid w:val="00130042"/>
    <w:rsid w:val="00130643"/>
    <w:rsid w:val="00131D3E"/>
    <w:rsid w:val="001322DC"/>
    <w:rsid w:val="00132DB2"/>
    <w:rsid w:val="001333E2"/>
    <w:rsid w:val="00134E65"/>
    <w:rsid w:val="00136CAD"/>
    <w:rsid w:val="0013723E"/>
    <w:rsid w:val="00137348"/>
    <w:rsid w:val="001419D7"/>
    <w:rsid w:val="00142905"/>
    <w:rsid w:val="00142AA8"/>
    <w:rsid w:val="00143116"/>
    <w:rsid w:val="0014410E"/>
    <w:rsid w:val="001453C0"/>
    <w:rsid w:val="00145447"/>
    <w:rsid w:val="00145B2D"/>
    <w:rsid w:val="00145B92"/>
    <w:rsid w:val="0014605F"/>
    <w:rsid w:val="001510C6"/>
    <w:rsid w:val="00151585"/>
    <w:rsid w:val="0015276A"/>
    <w:rsid w:val="00152E5B"/>
    <w:rsid w:val="0015560E"/>
    <w:rsid w:val="00155BD9"/>
    <w:rsid w:val="001608A0"/>
    <w:rsid w:val="00162205"/>
    <w:rsid w:val="0016262F"/>
    <w:rsid w:val="00165905"/>
    <w:rsid w:val="00166052"/>
    <w:rsid w:val="0016688C"/>
    <w:rsid w:val="00166B21"/>
    <w:rsid w:val="00171298"/>
    <w:rsid w:val="00171486"/>
    <w:rsid w:val="00174038"/>
    <w:rsid w:val="00175608"/>
    <w:rsid w:val="00177A35"/>
    <w:rsid w:val="00180B33"/>
    <w:rsid w:val="00181202"/>
    <w:rsid w:val="00181694"/>
    <w:rsid w:val="001835B9"/>
    <w:rsid w:val="0018512A"/>
    <w:rsid w:val="001875E0"/>
    <w:rsid w:val="00192AF4"/>
    <w:rsid w:val="00193B96"/>
    <w:rsid w:val="00194996"/>
    <w:rsid w:val="00194EDF"/>
    <w:rsid w:val="00195F35"/>
    <w:rsid w:val="0019694A"/>
    <w:rsid w:val="0019726F"/>
    <w:rsid w:val="001A0ACB"/>
    <w:rsid w:val="001A2275"/>
    <w:rsid w:val="001A3970"/>
    <w:rsid w:val="001A53ED"/>
    <w:rsid w:val="001A5452"/>
    <w:rsid w:val="001A6D7B"/>
    <w:rsid w:val="001A6F47"/>
    <w:rsid w:val="001B6574"/>
    <w:rsid w:val="001B787F"/>
    <w:rsid w:val="001C080F"/>
    <w:rsid w:val="001C1903"/>
    <w:rsid w:val="001C4170"/>
    <w:rsid w:val="001C4389"/>
    <w:rsid w:val="001C4FA4"/>
    <w:rsid w:val="001C5855"/>
    <w:rsid w:val="001C597F"/>
    <w:rsid w:val="001C6377"/>
    <w:rsid w:val="001C651B"/>
    <w:rsid w:val="001C69CF"/>
    <w:rsid w:val="001C6A5E"/>
    <w:rsid w:val="001D1734"/>
    <w:rsid w:val="001D66E0"/>
    <w:rsid w:val="001D72EF"/>
    <w:rsid w:val="001D7BB2"/>
    <w:rsid w:val="001E0047"/>
    <w:rsid w:val="001E0E49"/>
    <w:rsid w:val="001E14CD"/>
    <w:rsid w:val="001E16E0"/>
    <w:rsid w:val="001E3AEC"/>
    <w:rsid w:val="001E50BF"/>
    <w:rsid w:val="001E60F4"/>
    <w:rsid w:val="001F16E4"/>
    <w:rsid w:val="001F2281"/>
    <w:rsid w:val="001F238E"/>
    <w:rsid w:val="001F2582"/>
    <w:rsid w:val="001F3161"/>
    <w:rsid w:val="001F3AF8"/>
    <w:rsid w:val="001F4F56"/>
    <w:rsid w:val="001F71D7"/>
    <w:rsid w:val="002009B3"/>
    <w:rsid w:val="00201A04"/>
    <w:rsid w:val="0020270D"/>
    <w:rsid w:val="002029F8"/>
    <w:rsid w:val="00203CC3"/>
    <w:rsid w:val="00203D64"/>
    <w:rsid w:val="00204757"/>
    <w:rsid w:val="00204BAA"/>
    <w:rsid w:val="00204BF9"/>
    <w:rsid w:val="00204C7A"/>
    <w:rsid w:val="00204E12"/>
    <w:rsid w:val="00204E83"/>
    <w:rsid w:val="00205238"/>
    <w:rsid w:val="00207FEF"/>
    <w:rsid w:val="00210608"/>
    <w:rsid w:val="00210D1B"/>
    <w:rsid w:val="00210F51"/>
    <w:rsid w:val="00211194"/>
    <w:rsid w:val="00213936"/>
    <w:rsid w:val="002146C4"/>
    <w:rsid w:val="00216884"/>
    <w:rsid w:val="00222251"/>
    <w:rsid w:val="00224103"/>
    <w:rsid w:val="00224401"/>
    <w:rsid w:val="00224523"/>
    <w:rsid w:val="00225B7A"/>
    <w:rsid w:val="002270DC"/>
    <w:rsid w:val="00227706"/>
    <w:rsid w:val="00227F2C"/>
    <w:rsid w:val="00231F46"/>
    <w:rsid w:val="002341E4"/>
    <w:rsid w:val="0023453C"/>
    <w:rsid w:val="00234C7E"/>
    <w:rsid w:val="002354A1"/>
    <w:rsid w:val="002368BA"/>
    <w:rsid w:val="00237834"/>
    <w:rsid w:val="00241332"/>
    <w:rsid w:val="00242AC6"/>
    <w:rsid w:val="002436B4"/>
    <w:rsid w:val="00243C6F"/>
    <w:rsid w:val="002443D6"/>
    <w:rsid w:val="00244EE6"/>
    <w:rsid w:val="00245DA8"/>
    <w:rsid w:val="00246769"/>
    <w:rsid w:val="00246D1F"/>
    <w:rsid w:val="0025072E"/>
    <w:rsid w:val="002527AA"/>
    <w:rsid w:val="00252BF7"/>
    <w:rsid w:val="00252D45"/>
    <w:rsid w:val="00252E68"/>
    <w:rsid w:val="00253C85"/>
    <w:rsid w:val="00253D81"/>
    <w:rsid w:val="00254246"/>
    <w:rsid w:val="00254AF6"/>
    <w:rsid w:val="0025540E"/>
    <w:rsid w:val="00255533"/>
    <w:rsid w:val="002626D2"/>
    <w:rsid w:val="00271DD7"/>
    <w:rsid w:val="00273B32"/>
    <w:rsid w:val="00273DE4"/>
    <w:rsid w:val="00275675"/>
    <w:rsid w:val="00275771"/>
    <w:rsid w:val="00276822"/>
    <w:rsid w:val="00277232"/>
    <w:rsid w:val="00277384"/>
    <w:rsid w:val="002773E0"/>
    <w:rsid w:val="00280D96"/>
    <w:rsid w:val="00281FC5"/>
    <w:rsid w:val="0028331A"/>
    <w:rsid w:val="0028373B"/>
    <w:rsid w:val="00284A17"/>
    <w:rsid w:val="00285E56"/>
    <w:rsid w:val="00285EC1"/>
    <w:rsid w:val="002867E9"/>
    <w:rsid w:val="00290464"/>
    <w:rsid w:val="00291E1F"/>
    <w:rsid w:val="0029307E"/>
    <w:rsid w:val="00294492"/>
    <w:rsid w:val="002946E8"/>
    <w:rsid w:val="00296D19"/>
    <w:rsid w:val="00297BFD"/>
    <w:rsid w:val="002A0101"/>
    <w:rsid w:val="002A0910"/>
    <w:rsid w:val="002A2193"/>
    <w:rsid w:val="002A41EB"/>
    <w:rsid w:val="002A5BF8"/>
    <w:rsid w:val="002A60FC"/>
    <w:rsid w:val="002A7568"/>
    <w:rsid w:val="002B009A"/>
    <w:rsid w:val="002B0669"/>
    <w:rsid w:val="002B1D8E"/>
    <w:rsid w:val="002B2AE4"/>
    <w:rsid w:val="002B345E"/>
    <w:rsid w:val="002B3654"/>
    <w:rsid w:val="002B45E9"/>
    <w:rsid w:val="002B6A99"/>
    <w:rsid w:val="002B743C"/>
    <w:rsid w:val="002C099C"/>
    <w:rsid w:val="002C2A28"/>
    <w:rsid w:val="002C361A"/>
    <w:rsid w:val="002C377C"/>
    <w:rsid w:val="002C5B13"/>
    <w:rsid w:val="002C6D96"/>
    <w:rsid w:val="002C73FA"/>
    <w:rsid w:val="002D013A"/>
    <w:rsid w:val="002D058B"/>
    <w:rsid w:val="002D1E54"/>
    <w:rsid w:val="002D230E"/>
    <w:rsid w:val="002D2477"/>
    <w:rsid w:val="002D2764"/>
    <w:rsid w:val="002D2D3D"/>
    <w:rsid w:val="002D31B0"/>
    <w:rsid w:val="002D3225"/>
    <w:rsid w:val="002D4C96"/>
    <w:rsid w:val="002D7F7D"/>
    <w:rsid w:val="002E042C"/>
    <w:rsid w:val="002E3E38"/>
    <w:rsid w:val="002E3F79"/>
    <w:rsid w:val="002E4C26"/>
    <w:rsid w:val="002E5B0E"/>
    <w:rsid w:val="002E6726"/>
    <w:rsid w:val="002E7E1F"/>
    <w:rsid w:val="002F0EE4"/>
    <w:rsid w:val="002F19F4"/>
    <w:rsid w:val="002F1E74"/>
    <w:rsid w:val="002F2586"/>
    <w:rsid w:val="002F3062"/>
    <w:rsid w:val="002F7711"/>
    <w:rsid w:val="002F77D2"/>
    <w:rsid w:val="00300826"/>
    <w:rsid w:val="00300FDC"/>
    <w:rsid w:val="0030166C"/>
    <w:rsid w:val="00301BA7"/>
    <w:rsid w:val="00303E98"/>
    <w:rsid w:val="003042FA"/>
    <w:rsid w:val="00305CA7"/>
    <w:rsid w:val="00305F74"/>
    <w:rsid w:val="00306188"/>
    <w:rsid w:val="003061DA"/>
    <w:rsid w:val="00307A48"/>
    <w:rsid w:val="0031152D"/>
    <w:rsid w:val="00311CDE"/>
    <w:rsid w:val="00313A72"/>
    <w:rsid w:val="003160C0"/>
    <w:rsid w:val="00316C4E"/>
    <w:rsid w:val="00316FCD"/>
    <w:rsid w:val="0031728D"/>
    <w:rsid w:val="003179FA"/>
    <w:rsid w:val="0032143A"/>
    <w:rsid w:val="00322B1C"/>
    <w:rsid w:val="00324227"/>
    <w:rsid w:val="00325434"/>
    <w:rsid w:val="00326142"/>
    <w:rsid w:val="003268A1"/>
    <w:rsid w:val="003268BD"/>
    <w:rsid w:val="00326E2D"/>
    <w:rsid w:val="00327C01"/>
    <w:rsid w:val="00327D64"/>
    <w:rsid w:val="00327DF6"/>
    <w:rsid w:val="0033043B"/>
    <w:rsid w:val="0033140E"/>
    <w:rsid w:val="00335183"/>
    <w:rsid w:val="00336D8C"/>
    <w:rsid w:val="00337728"/>
    <w:rsid w:val="00340667"/>
    <w:rsid w:val="00340891"/>
    <w:rsid w:val="00340929"/>
    <w:rsid w:val="00342D0E"/>
    <w:rsid w:val="00342F6E"/>
    <w:rsid w:val="003445A4"/>
    <w:rsid w:val="00345D90"/>
    <w:rsid w:val="003470AF"/>
    <w:rsid w:val="00347562"/>
    <w:rsid w:val="00350D04"/>
    <w:rsid w:val="00352A4D"/>
    <w:rsid w:val="00352B7A"/>
    <w:rsid w:val="00353596"/>
    <w:rsid w:val="00353BFA"/>
    <w:rsid w:val="003572EE"/>
    <w:rsid w:val="00357C88"/>
    <w:rsid w:val="00360731"/>
    <w:rsid w:val="00362003"/>
    <w:rsid w:val="003625AD"/>
    <w:rsid w:val="00362A9C"/>
    <w:rsid w:val="00362B2E"/>
    <w:rsid w:val="00367234"/>
    <w:rsid w:val="00371116"/>
    <w:rsid w:val="003714AA"/>
    <w:rsid w:val="00371687"/>
    <w:rsid w:val="00372463"/>
    <w:rsid w:val="003725A0"/>
    <w:rsid w:val="00375C88"/>
    <w:rsid w:val="00375CFE"/>
    <w:rsid w:val="00375EEC"/>
    <w:rsid w:val="00376F64"/>
    <w:rsid w:val="003778E3"/>
    <w:rsid w:val="00382237"/>
    <w:rsid w:val="00382D2D"/>
    <w:rsid w:val="00384ACB"/>
    <w:rsid w:val="00384BEF"/>
    <w:rsid w:val="00385C93"/>
    <w:rsid w:val="00385E81"/>
    <w:rsid w:val="0039198B"/>
    <w:rsid w:val="00391A4A"/>
    <w:rsid w:val="0039275C"/>
    <w:rsid w:val="00392ECB"/>
    <w:rsid w:val="003943FF"/>
    <w:rsid w:val="00394927"/>
    <w:rsid w:val="00394BBD"/>
    <w:rsid w:val="003A0643"/>
    <w:rsid w:val="003A0DEE"/>
    <w:rsid w:val="003A1B8F"/>
    <w:rsid w:val="003A3DDB"/>
    <w:rsid w:val="003A40CC"/>
    <w:rsid w:val="003A4603"/>
    <w:rsid w:val="003A7078"/>
    <w:rsid w:val="003A7C91"/>
    <w:rsid w:val="003B0007"/>
    <w:rsid w:val="003B0020"/>
    <w:rsid w:val="003B3E63"/>
    <w:rsid w:val="003B443F"/>
    <w:rsid w:val="003B4504"/>
    <w:rsid w:val="003B466C"/>
    <w:rsid w:val="003B6092"/>
    <w:rsid w:val="003C0427"/>
    <w:rsid w:val="003C16AE"/>
    <w:rsid w:val="003C372B"/>
    <w:rsid w:val="003C74A1"/>
    <w:rsid w:val="003D1CAB"/>
    <w:rsid w:val="003D229C"/>
    <w:rsid w:val="003D28A6"/>
    <w:rsid w:val="003D31B2"/>
    <w:rsid w:val="003D40A5"/>
    <w:rsid w:val="003D47C8"/>
    <w:rsid w:val="003D7543"/>
    <w:rsid w:val="003E21C5"/>
    <w:rsid w:val="003E4709"/>
    <w:rsid w:val="003E5E98"/>
    <w:rsid w:val="003E6834"/>
    <w:rsid w:val="003E6BD1"/>
    <w:rsid w:val="003F18A8"/>
    <w:rsid w:val="003F36C6"/>
    <w:rsid w:val="003F4A29"/>
    <w:rsid w:val="003F5A03"/>
    <w:rsid w:val="004000EC"/>
    <w:rsid w:val="00401910"/>
    <w:rsid w:val="00403D07"/>
    <w:rsid w:val="0040476A"/>
    <w:rsid w:val="004075A7"/>
    <w:rsid w:val="00407845"/>
    <w:rsid w:val="004106B0"/>
    <w:rsid w:val="00411280"/>
    <w:rsid w:val="00411D63"/>
    <w:rsid w:val="00411EAF"/>
    <w:rsid w:val="00413308"/>
    <w:rsid w:val="00413423"/>
    <w:rsid w:val="00413D0B"/>
    <w:rsid w:val="00415D3C"/>
    <w:rsid w:val="00417A1E"/>
    <w:rsid w:val="00420013"/>
    <w:rsid w:val="00420194"/>
    <w:rsid w:val="00420AFB"/>
    <w:rsid w:val="00424F3E"/>
    <w:rsid w:val="00426F9E"/>
    <w:rsid w:val="004313BA"/>
    <w:rsid w:val="00431A20"/>
    <w:rsid w:val="0043385C"/>
    <w:rsid w:val="0043429A"/>
    <w:rsid w:val="00434991"/>
    <w:rsid w:val="00434AF7"/>
    <w:rsid w:val="00434EFF"/>
    <w:rsid w:val="00435CD1"/>
    <w:rsid w:val="004360F2"/>
    <w:rsid w:val="0043668A"/>
    <w:rsid w:val="00437200"/>
    <w:rsid w:val="0044260C"/>
    <w:rsid w:val="004438EF"/>
    <w:rsid w:val="00443BB1"/>
    <w:rsid w:val="00443F68"/>
    <w:rsid w:val="00452BFE"/>
    <w:rsid w:val="00452E17"/>
    <w:rsid w:val="00454218"/>
    <w:rsid w:val="00454904"/>
    <w:rsid w:val="004552AD"/>
    <w:rsid w:val="00455BBB"/>
    <w:rsid w:val="004605B2"/>
    <w:rsid w:val="004612DD"/>
    <w:rsid w:val="004616B8"/>
    <w:rsid w:val="004630B2"/>
    <w:rsid w:val="00464428"/>
    <w:rsid w:val="004644FC"/>
    <w:rsid w:val="00464BB3"/>
    <w:rsid w:val="00464BF9"/>
    <w:rsid w:val="00466904"/>
    <w:rsid w:val="00466BE4"/>
    <w:rsid w:val="00466C0C"/>
    <w:rsid w:val="004706A0"/>
    <w:rsid w:val="00470775"/>
    <w:rsid w:val="004714C1"/>
    <w:rsid w:val="0047295A"/>
    <w:rsid w:val="00473B14"/>
    <w:rsid w:val="0047442F"/>
    <w:rsid w:val="00477C87"/>
    <w:rsid w:val="00477F26"/>
    <w:rsid w:val="00480481"/>
    <w:rsid w:val="00480B96"/>
    <w:rsid w:val="00482F9F"/>
    <w:rsid w:val="00483A17"/>
    <w:rsid w:val="00483B85"/>
    <w:rsid w:val="00485203"/>
    <w:rsid w:val="004861BC"/>
    <w:rsid w:val="00486C63"/>
    <w:rsid w:val="00490030"/>
    <w:rsid w:val="00490106"/>
    <w:rsid w:val="004910B8"/>
    <w:rsid w:val="00491180"/>
    <w:rsid w:val="004918E6"/>
    <w:rsid w:val="004929EF"/>
    <w:rsid w:val="00494D2C"/>
    <w:rsid w:val="00495296"/>
    <w:rsid w:val="00495C79"/>
    <w:rsid w:val="0049604C"/>
    <w:rsid w:val="00496D12"/>
    <w:rsid w:val="004974B9"/>
    <w:rsid w:val="00497F33"/>
    <w:rsid w:val="004A0729"/>
    <w:rsid w:val="004A08AC"/>
    <w:rsid w:val="004A0E2D"/>
    <w:rsid w:val="004A2466"/>
    <w:rsid w:val="004A522D"/>
    <w:rsid w:val="004A5D3B"/>
    <w:rsid w:val="004A6FF7"/>
    <w:rsid w:val="004A7E65"/>
    <w:rsid w:val="004B0A8A"/>
    <w:rsid w:val="004B176F"/>
    <w:rsid w:val="004B20CD"/>
    <w:rsid w:val="004B2D6B"/>
    <w:rsid w:val="004B356E"/>
    <w:rsid w:val="004B44DC"/>
    <w:rsid w:val="004B46ED"/>
    <w:rsid w:val="004B4E8C"/>
    <w:rsid w:val="004B5159"/>
    <w:rsid w:val="004B7D0C"/>
    <w:rsid w:val="004C152F"/>
    <w:rsid w:val="004C28F1"/>
    <w:rsid w:val="004C4BBC"/>
    <w:rsid w:val="004C4C29"/>
    <w:rsid w:val="004C4D9E"/>
    <w:rsid w:val="004C4E11"/>
    <w:rsid w:val="004C56BD"/>
    <w:rsid w:val="004C59EB"/>
    <w:rsid w:val="004C60EC"/>
    <w:rsid w:val="004D1007"/>
    <w:rsid w:val="004D1D97"/>
    <w:rsid w:val="004D1DA8"/>
    <w:rsid w:val="004D2511"/>
    <w:rsid w:val="004D2CF2"/>
    <w:rsid w:val="004D3910"/>
    <w:rsid w:val="004D3C24"/>
    <w:rsid w:val="004D6FB5"/>
    <w:rsid w:val="004D7B7C"/>
    <w:rsid w:val="004E1E5E"/>
    <w:rsid w:val="004E713C"/>
    <w:rsid w:val="004F0305"/>
    <w:rsid w:val="005002B0"/>
    <w:rsid w:val="00501DEE"/>
    <w:rsid w:val="00501E1D"/>
    <w:rsid w:val="005022A3"/>
    <w:rsid w:val="005022CC"/>
    <w:rsid w:val="00503291"/>
    <w:rsid w:val="005035B9"/>
    <w:rsid w:val="0050577A"/>
    <w:rsid w:val="00505BFA"/>
    <w:rsid w:val="005060D2"/>
    <w:rsid w:val="00510D82"/>
    <w:rsid w:val="005113A3"/>
    <w:rsid w:val="00512150"/>
    <w:rsid w:val="00512986"/>
    <w:rsid w:val="005146BB"/>
    <w:rsid w:val="005147CE"/>
    <w:rsid w:val="00516763"/>
    <w:rsid w:val="00516E67"/>
    <w:rsid w:val="00521895"/>
    <w:rsid w:val="005222D7"/>
    <w:rsid w:val="0052461A"/>
    <w:rsid w:val="00525F41"/>
    <w:rsid w:val="00527548"/>
    <w:rsid w:val="00527AEE"/>
    <w:rsid w:val="00527D0C"/>
    <w:rsid w:val="005304B4"/>
    <w:rsid w:val="00530763"/>
    <w:rsid w:val="0053117B"/>
    <w:rsid w:val="00531927"/>
    <w:rsid w:val="00532CFC"/>
    <w:rsid w:val="00537702"/>
    <w:rsid w:val="00540161"/>
    <w:rsid w:val="005412E3"/>
    <w:rsid w:val="00542509"/>
    <w:rsid w:val="00542F58"/>
    <w:rsid w:val="0054349E"/>
    <w:rsid w:val="00543851"/>
    <w:rsid w:val="00544087"/>
    <w:rsid w:val="00545130"/>
    <w:rsid w:val="00545398"/>
    <w:rsid w:val="0054682E"/>
    <w:rsid w:val="00546B35"/>
    <w:rsid w:val="00546CE8"/>
    <w:rsid w:val="00547D11"/>
    <w:rsid w:val="00550007"/>
    <w:rsid w:val="005515E0"/>
    <w:rsid w:val="0055195E"/>
    <w:rsid w:val="0055243A"/>
    <w:rsid w:val="0055275C"/>
    <w:rsid w:val="00554313"/>
    <w:rsid w:val="005551AF"/>
    <w:rsid w:val="00556DF6"/>
    <w:rsid w:val="00557881"/>
    <w:rsid w:val="005601E1"/>
    <w:rsid w:val="00560FC4"/>
    <w:rsid w:val="005632F7"/>
    <w:rsid w:val="00564677"/>
    <w:rsid w:val="005648E8"/>
    <w:rsid w:val="00564DA0"/>
    <w:rsid w:val="00565A07"/>
    <w:rsid w:val="00565BA4"/>
    <w:rsid w:val="005674E8"/>
    <w:rsid w:val="00571781"/>
    <w:rsid w:val="00574639"/>
    <w:rsid w:val="00575AD4"/>
    <w:rsid w:val="0057715B"/>
    <w:rsid w:val="00577BE4"/>
    <w:rsid w:val="00577CAE"/>
    <w:rsid w:val="005805E6"/>
    <w:rsid w:val="00580A78"/>
    <w:rsid w:val="00580EEB"/>
    <w:rsid w:val="005813CB"/>
    <w:rsid w:val="00584E0A"/>
    <w:rsid w:val="00584E6F"/>
    <w:rsid w:val="005850ED"/>
    <w:rsid w:val="0058514C"/>
    <w:rsid w:val="0058639F"/>
    <w:rsid w:val="005866C3"/>
    <w:rsid w:val="00586C50"/>
    <w:rsid w:val="00592B96"/>
    <w:rsid w:val="00593138"/>
    <w:rsid w:val="0059395B"/>
    <w:rsid w:val="005944C4"/>
    <w:rsid w:val="0059734D"/>
    <w:rsid w:val="00597408"/>
    <w:rsid w:val="00597B23"/>
    <w:rsid w:val="005A2047"/>
    <w:rsid w:val="005A287A"/>
    <w:rsid w:val="005A4737"/>
    <w:rsid w:val="005A6C6F"/>
    <w:rsid w:val="005B23F3"/>
    <w:rsid w:val="005B2B5E"/>
    <w:rsid w:val="005B3319"/>
    <w:rsid w:val="005B3471"/>
    <w:rsid w:val="005B3596"/>
    <w:rsid w:val="005B58CF"/>
    <w:rsid w:val="005B6F69"/>
    <w:rsid w:val="005C24F1"/>
    <w:rsid w:val="005C4BB2"/>
    <w:rsid w:val="005C4FA1"/>
    <w:rsid w:val="005C5738"/>
    <w:rsid w:val="005D3D8B"/>
    <w:rsid w:val="005D4665"/>
    <w:rsid w:val="005D48E9"/>
    <w:rsid w:val="005D4B74"/>
    <w:rsid w:val="005D62E4"/>
    <w:rsid w:val="005D6B0E"/>
    <w:rsid w:val="005E2689"/>
    <w:rsid w:val="005E342C"/>
    <w:rsid w:val="005E5FAD"/>
    <w:rsid w:val="005E65FA"/>
    <w:rsid w:val="005E77CB"/>
    <w:rsid w:val="005F011F"/>
    <w:rsid w:val="005F11B3"/>
    <w:rsid w:val="005F28E7"/>
    <w:rsid w:val="005F29BB"/>
    <w:rsid w:val="005F3545"/>
    <w:rsid w:val="005F3610"/>
    <w:rsid w:val="005F416A"/>
    <w:rsid w:val="005F56CF"/>
    <w:rsid w:val="005F5851"/>
    <w:rsid w:val="005F5E8F"/>
    <w:rsid w:val="005F5ED1"/>
    <w:rsid w:val="005F7046"/>
    <w:rsid w:val="00600A1E"/>
    <w:rsid w:val="0060260E"/>
    <w:rsid w:val="00603AE1"/>
    <w:rsid w:val="006043F5"/>
    <w:rsid w:val="006047EA"/>
    <w:rsid w:val="00604E26"/>
    <w:rsid w:val="00607E1D"/>
    <w:rsid w:val="006103F4"/>
    <w:rsid w:val="00610B65"/>
    <w:rsid w:val="00611BD3"/>
    <w:rsid w:val="00612ADD"/>
    <w:rsid w:val="00613267"/>
    <w:rsid w:val="0061341C"/>
    <w:rsid w:val="00614D11"/>
    <w:rsid w:val="00614ED4"/>
    <w:rsid w:val="00615CA6"/>
    <w:rsid w:val="00622964"/>
    <w:rsid w:val="006249BD"/>
    <w:rsid w:val="00624B9A"/>
    <w:rsid w:val="006254F0"/>
    <w:rsid w:val="00625C3C"/>
    <w:rsid w:val="00627BDB"/>
    <w:rsid w:val="00627CDF"/>
    <w:rsid w:val="00630C96"/>
    <w:rsid w:val="00631C29"/>
    <w:rsid w:val="0063471B"/>
    <w:rsid w:val="00634EC9"/>
    <w:rsid w:val="00636F7A"/>
    <w:rsid w:val="006371F9"/>
    <w:rsid w:val="00637D75"/>
    <w:rsid w:val="00641A94"/>
    <w:rsid w:val="00642871"/>
    <w:rsid w:val="00643326"/>
    <w:rsid w:val="0064361E"/>
    <w:rsid w:val="00644DB1"/>
    <w:rsid w:val="00644FFC"/>
    <w:rsid w:val="0064622C"/>
    <w:rsid w:val="006519FF"/>
    <w:rsid w:val="00652734"/>
    <w:rsid w:val="00652A6B"/>
    <w:rsid w:val="00652D13"/>
    <w:rsid w:val="00653C66"/>
    <w:rsid w:val="00654118"/>
    <w:rsid w:val="00654884"/>
    <w:rsid w:val="0065496E"/>
    <w:rsid w:val="006576DA"/>
    <w:rsid w:val="00661195"/>
    <w:rsid w:val="006650A9"/>
    <w:rsid w:val="00665919"/>
    <w:rsid w:val="00665A7B"/>
    <w:rsid w:val="00670895"/>
    <w:rsid w:val="00671D1B"/>
    <w:rsid w:val="0067292D"/>
    <w:rsid w:val="006743C0"/>
    <w:rsid w:val="00674D00"/>
    <w:rsid w:val="00675106"/>
    <w:rsid w:val="0067539A"/>
    <w:rsid w:val="006762AA"/>
    <w:rsid w:val="006762F8"/>
    <w:rsid w:val="00680045"/>
    <w:rsid w:val="00680182"/>
    <w:rsid w:val="00680782"/>
    <w:rsid w:val="0068307D"/>
    <w:rsid w:val="006830CF"/>
    <w:rsid w:val="00683FCF"/>
    <w:rsid w:val="00684B4F"/>
    <w:rsid w:val="00685627"/>
    <w:rsid w:val="0068723A"/>
    <w:rsid w:val="00693D14"/>
    <w:rsid w:val="00694FA6"/>
    <w:rsid w:val="0069584E"/>
    <w:rsid w:val="00696C09"/>
    <w:rsid w:val="006A02DB"/>
    <w:rsid w:val="006A035E"/>
    <w:rsid w:val="006A228D"/>
    <w:rsid w:val="006A2E87"/>
    <w:rsid w:val="006A3066"/>
    <w:rsid w:val="006A30FC"/>
    <w:rsid w:val="006A350D"/>
    <w:rsid w:val="006A3DB1"/>
    <w:rsid w:val="006A47A9"/>
    <w:rsid w:val="006A4B50"/>
    <w:rsid w:val="006A5201"/>
    <w:rsid w:val="006A6623"/>
    <w:rsid w:val="006A6808"/>
    <w:rsid w:val="006B0DC2"/>
    <w:rsid w:val="006B1366"/>
    <w:rsid w:val="006B2B7E"/>
    <w:rsid w:val="006B2D58"/>
    <w:rsid w:val="006B4200"/>
    <w:rsid w:val="006B4FE3"/>
    <w:rsid w:val="006B67F2"/>
    <w:rsid w:val="006B7597"/>
    <w:rsid w:val="006B76E5"/>
    <w:rsid w:val="006B7C2E"/>
    <w:rsid w:val="006C0B65"/>
    <w:rsid w:val="006C0F11"/>
    <w:rsid w:val="006C38C9"/>
    <w:rsid w:val="006C4B11"/>
    <w:rsid w:val="006C69BB"/>
    <w:rsid w:val="006C6B27"/>
    <w:rsid w:val="006C70C2"/>
    <w:rsid w:val="006D1B52"/>
    <w:rsid w:val="006D1F45"/>
    <w:rsid w:val="006D2FA7"/>
    <w:rsid w:val="006D3D38"/>
    <w:rsid w:val="006D3E4C"/>
    <w:rsid w:val="006D4197"/>
    <w:rsid w:val="006D42F1"/>
    <w:rsid w:val="006D4A67"/>
    <w:rsid w:val="006D5221"/>
    <w:rsid w:val="006D5EDE"/>
    <w:rsid w:val="006D642D"/>
    <w:rsid w:val="006D7298"/>
    <w:rsid w:val="006D7EF6"/>
    <w:rsid w:val="006E0138"/>
    <w:rsid w:val="006E1962"/>
    <w:rsid w:val="006E2D3F"/>
    <w:rsid w:val="006E4352"/>
    <w:rsid w:val="006E4501"/>
    <w:rsid w:val="006E4CDF"/>
    <w:rsid w:val="006E6A3E"/>
    <w:rsid w:val="006E6FE8"/>
    <w:rsid w:val="006F08B4"/>
    <w:rsid w:val="006F1023"/>
    <w:rsid w:val="006F1685"/>
    <w:rsid w:val="006F2A78"/>
    <w:rsid w:val="006F4F14"/>
    <w:rsid w:val="006F55F0"/>
    <w:rsid w:val="006F5C48"/>
    <w:rsid w:val="006F5FAE"/>
    <w:rsid w:val="006F7942"/>
    <w:rsid w:val="00704E9F"/>
    <w:rsid w:val="007069E3"/>
    <w:rsid w:val="0071112C"/>
    <w:rsid w:val="00712189"/>
    <w:rsid w:val="007122D1"/>
    <w:rsid w:val="007125D3"/>
    <w:rsid w:val="007128EC"/>
    <w:rsid w:val="00713C0B"/>
    <w:rsid w:val="0071428E"/>
    <w:rsid w:val="00714D3D"/>
    <w:rsid w:val="00715C9F"/>
    <w:rsid w:val="00715F81"/>
    <w:rsid w:val="00716102"/>
    <w:rsid w:val="00716B63"/>
    <w:rsid w:val="00717BEB"/>
    <w:rsid w:val="00721A20"/>
    <w:rsid w:val="00722A4F"/>
    <w:rsid w:val="0072591A"/>
    <w:rsid w:val="00726B5B"/>
    <w:rsid w:val="00726B94"/>
    <w:rsid w:val="00731723"/>
    <w:rsid w:val="00733DCE"/>
    <w:rsid w:val="0073431F"/>
    <w:rsid w:val="00735F51"/>
    <w:rsid w:val="007364F5"/>
    <w:rsid w:val="00741EA0"/>
    <w:rsid w:val="007445E4"/>
    <w:rsid w:val="007455F9"/>
    <w:rsid w:val="0074590B"/>
    <w:rsid w:val="00750265"/>
    <w:rsid w:val="007502DD"/>
    <w:rsid w:val="00753381"/>
    <w:rsid w:val="00753C62"/>
    <w:rsid w:val="00755E4C"/>
    <w:rsid w:val="00756744"/>
    <w:rsid w:val="00760630"/>
    <w:rsid w:val="0076248C"/>
    <w:rsid w:val="00763ED1"/>
    <w:rsid w:val="00764884"/>
    <w:rsid w:val="007652D5"/>
    <w:rsid w:val="00765D91"/>
    <w:rsid w:val="00767DED"/>
    <w:rsid w:val="007708FE"/>
    <w:rsid w:val="00773C4A"/>
    <w:rsid w:val="00774A25"/>
    <w:rsid w:val="007764EC"/>
    <w:rsid w:val="007818D9"/>
    <w:rsid w:val="00782EDD"/>
    <w:rsid w:val="0078451C"/>
    <w:rsid w:val="0078455F"/>
    <w:rsid w:val="0078548F"/>
    <w:rsid w:val="007903D9"/>
    <w:rsid w:val="00791A43"/>
    <w:rsid w:val="00792F2A"/>
    <w:rsid w:val="00793C1B"/>
    <w:rsid w:val="0079486F"/>
    <w:rsid w:val="00794882"/>
    <w:rsid w:val="007975DE"/>
    <w:rsid w:val="007A18AF"/>
    <w:rsid w:val="007A1E8C"/>
    <w:rsid w:val="007A1FB4"/>
    <w:rsid w:val="007A279F"/>
    <w:rsid w:val="007A2A4F"/>
    <w:rsid w:val="007A2DB2"/>
    <w:rsid w:val="007A3D94"/>
    <w:rsid w:val="007A44FD"/>
    <w:rsid w:val="007A4E94"/>
    <w:rsid w:val="007B1300"/>
    <w:rsid w:val="007B1477"/>
    <w:rsid w:val="007B2015"/>
    <w:rsid w:val="007B244E"/>
    <w:rsid w:val="007B314F"/>
    <w:rsid w:val="007B333C"/>
    <w:rsid w:val="007B3786"/>
    <w:rsid w:val="007B5336"/>
    <w:rsid w:val="007B572C"/>
    <w:rsid w:val="007B6CEE"/>
    <w:rsid w:val="007C37B4"/>
    <w:rsid w:val="007C37E8"/>
    <w:rsid w:val="007C3D6E"/>
    <w:rsid w:val="007C4504"/>
    <w:rsid w:val="007C4EAD"/>
    <w:rsid w:val="007C5442"/>
    <w:rsid w:val="007D0F3E"/>
    <w:rsid w:val="007D19A5"/>
    <w:rsid w:val="007D1FCF"/>
    <w:rsid w:val="007D427D"/>
    <w:rsid w:val="007D5006"/>
    <w:rsid w:val="007D7ECE"/>
    <w:rsid w:val="007E1C05"/>
    <w:rsid w:val="007E2B7A"/>
    <w:rsid w:val="007E36F6"/>
    <w:rsid w:val="007E4B35"/>
    <w:rsid w:val="007E5411"/>
    <w:rsid w:val="007E6567"/>
    <w:rsid w:val="007F01D8"/>
    <w:rsid w:val="007F257D"/>
    <w:rsid w:val="007F45A3"/>
    <w:rsid w:val="007F7519"/>
    <w:rsid w:val="007F7AD8"/>
    <w:rsid w:val="007F7E0D"/>
    <w:rsid w:val="0080023F"/>
    <w:rsid w:val="00800ECD"/>
    <w:rsid w:val="008014B9"/>
    <w:rsid w:val="00801965"/>
    <w:rsid w:val="008025AD"/>
    <w:rsid w:val="008042AF"/>
    <w:rsid w:val="00805E7C"/>
    <w:rsid w:val="00807628"/>
    <w:rsid w:val="00807EFB"/>
    <w:rsid w:val="008102C8"/>
    <w:rsid w:val="00810B1F"/>
    <w:rsid w:val="00810C39"/>
    <w:rsid w:val="00813D84"/>
    <w:rsid w:val="00814737"/>
    <w:rsid w:val="00814C70"/>
    <w:rsid w:val="00814E74"/>
    <w:rsid w:val="008150BA"/>
    <w:rsid w:val="00816752"/>
    <w:rsid w:val="00816C5F"/>
    <w:rsid w:val="008208CC"/>
    <w:rsid w:val="00820E79"/>
    <w:rsid w:val="00821E51"/>
    <w:rsid w:val="00822E66"/>
    <w:rsid w:val="00823189"/>
    <w:rsid w:val="00823890"/>
    <w:rsid w:val="0082396C"/>
    <w:rsid w:val="00830826"/>
    <w:rsid w:val="00832CE1"/>
    <w:rsid w:val="00833F26"/>
    <w:rsid w:val="00834DAC"/>
    <w:rsid w:val="008350A0"/>
    <w:rsid w:val="0083638B"/>
    <w:rsid w:val="00836467"/>
    <w:rsid w:val="00836AC2"/>
    <w:rsid w:val="00836D76"/>
    <w:rsid w:val="00837B6F"/>
    <w:rsid w:val="00837C07"/>
    <w:rsid w:val="00841889"/>
    <w:rsid w:val="00841C10"/>
    <w:rsid w:val="00841FB2"/>
    <w:rsid w:val="008429DE"/>
    <w:rsid w:val="00843F65"/>
    <w:rsid w:val="00845EDA"/>
    <w:rsid w:val="00846DBC"/>
    <w:rsid w:val="00847089"/>
    <w:rsid w:val="0085152A"/>
    <w:rsid w:val="00851C10"/>
    <w:rsid w:val="00853DE8"/>
    <w:rsid w:val="008545B0"/>
    <w:rsid w:val="00854665"/>
    <w:rsid w:val="00854D78"/>
    <w:rsid w:val="00855D6B"/>
    <w:rsid w:val="00855FBF"/>
    <w:rsid w:val="008564E9"/>
    <w:rsid w:val="008573C2"/>
    <w:rsid w:val="008575AB"/>
    <w:rsid w:val="00857D0B"/>
    <w:rsid w:val="008600B7"/>
    <w:rsid w:val="008602EA"/>
    <w:rsid w:val="00861593"/>
    <w:rsid w:val="00863B68"/>
    <w:rsid w:val="00863BA5"/>
    <w:rsid w:val="00863DC0"/>
    <w:rsid w:val="00864017"/>
    <w:rsid w:val="00865614"/>
    <w:rsid w:val="00866162"/>
    <w:rsid w:val="00870694"/>
    <w:rsid w:val="008719B2"/>
    <w:rsid w:val="008746DF"/>
    <w:rsid w:val="008749DF"/>
    <w:rsid w:val="008767B2"/>
    <w:rsid w:val="00877BAA"/>
    <w:rsid w:val="00880817"/>
    <w:rsid w:val="00882732"/>
    <w:rsid w:val="008873C9"/>
    <w:rsid w:val="00887F75"/>
    <w:rsid w:val="008903F4"/>
    <w:rsid w:val="0089183F"/>
    <w:rsid w:val="008934EA"/>
    <w:rsid w:val="0089597A"/>
    <w:rsid w:val="0089623E"/>
    <w:rsid w:val="00896518"/>
    <w:rsid w:val="008976B5"/>
    <w:rsid w:val="00897C99"/>
    <w:rsid w:val="008A052E"/>
    <w:rsid w:val="008A1724"/>
    <w:rsid w:val="008A3AFA"/>
    <w:rsid w:val="008B0490"/>
    <w:rsid w:val="008B0677"/>
    <w:rsid w:val="008B0B87"/>
    <w:rsid w:val="008B0E15"/>
    <w:rsid w:val="008B327E"/>
    <w:rsid w:val="008B3A25"/>
    <w:rsid w:val="008B4755"/>
    <w:rsid w:val="008B4DFB"/>
    <w:rsid w:val="008B5D76"/>
    <w:rsid w:val="008B6D2A"/>
    <w:rsid w:val="008C044C"/>
    <w:rsid w:val="008C0D25"/>
    <w:rsid w:val="008C1842"/>
    <w:rsid w:val="008C364D"/>
    <w:rsid w:val="008C3DFF"/>
    <w:rsid w:val="008C4B4F"/>
    <w:rsid w:val="008C5E56"/>
    <w:rsid w:val="008C693A"/>
    <w:rsid w:val="008C7BEA"/>
    <w:rsid w:val="008D08FD"/>
    <w:rsid w:val="008D09DD"/>
    <w:rsid w:val="008D0A38"/>
    <w:rsid w:val="008D1EA3"/>
    <w:rsid w:val="008D1F53"/>
    <w:rsid w:val="008D1F88"/>
    <w:rsid w:val="008D2054"/>
    <w:rsid w:val="008D3AFD"/>
    <w:rsid w:val="008D45B9"/>
    <w:rsid w:val="008D5529"/>
    <w:rsid w:val="008D55C9"/>
    <w:rsid w:val="008D70BC"/>
    <w:rsid w:val="008D79D6"/>
    <w:rsid w:val="008D7C02"/>
    <w:rsid w:val="008E08F9"/>
    <w:rsid w:val="008E1528"/>
    <w:rsid w:val="008E2796"/>
    <w:rsid w:val="008E3167"/>
    <w:rsid w:val="008E377A"/>
    <w:rsid w:val="008F0FF4"/>
    <w:rsid w:val="008F153E"/>
    <w:rsid w:val="008F1F2F"/>
    <w:rsid w:val="008F1F79"/>
    <w:rsid w:val="008F31AE"/>
    <w:rsid w:val="008F340B"/>
    <w:rsid w:val="008F4F23"/>
    <w:rsid w:val="008F5546"/>
    <w:rsid w:val="008F554C"/>
    <w:rsid w:val="008F610E"/>
    <w:rsid w:val="008F6A30"/>
    <w:rsid w:val="008F7006"/>
    <w:rsid w:val="009008AA"/>
    <w:rsid w:val="009011FF"/>
    <w:rsid w:val="009036FD"/>
    <w:rsid w:val="00903F3C"/>
    <w:rsid w:val="009041A5"/>
    <w:rsid w:val="0090545E"/>
    <w:rsid w:val="00906904"/>
    <w:rsid w:val="00906A5E"/>
    <w:rsid w:val="009103F5"/>
    <w:rsid w:val="00910BE3"/>
    <w:rsid w:val="00910EA6"/>
    <w:rsid w:val="009141AC"/>
    <w:rsid w:val="00914243"/>
    <w:rsid w:val="0091508F"/>
    <w:rsid w:val="00920220"/>
    <w:rsid w:val="00920CA0"/>
    <w:rsid w:val="00922722"/>
    <w:rsid w:val="00922DEC"/>
    <w:rsid w:val="0092345E"/>
    <w:rsid w:val="009253C7"/>
    <w:rsid w:val="009258E4"/>
    <w:rsid w:val="009266F2"/>
    <w:rsid w:val="00926760"/>
    <w:rsid w:val="00926B6B"/>
    <w:rsid w:val="009329B8"/>
    <w:rsid w:val="0093433D"/>
    <w:rsid w:val="009351CA"/>
    <w:rsid w:val="00935502"/>
    <w:rsid w:val="009365DF"/>
    <w:rsid w:val="00936C13"/>
    <w:rsid w:val="00940B2A"/>
    <w:rsid w:val="009414C2"/>
    <w:rsid w:val="00941E2C"/>
    <w:rsid w:val="009422BA"/>
    <w:rsid w:val="00942727"/>
    <w:rsid w:val="0095023B"/>
    <w:rsid w:val="00952590"/>
    <w:rsid w:val="0095306A"/>
    <w:rsid w:val="00953E8A"/>
    <w:rsid w:val="009542B3"/>
    <w:rsid w:val="00954AE4"/>
    <w:rsid w:val="00954E6B"/>
    <w:rsid w:val="00955A74"/>
    <w:rsid w:val="00955B12"/>
    <w:rsid w:val="00955CB3"/>
    <w:rsid w:val="00957E7C"/>
    <w:rsid w:val="009616E0"/>
    <w:rsid w:val="009618DD"/>
    <w:rsid w:val="00961DD0"/>
    <w:rsid w:val="00963D55"/>
    <w:rsid w:val="00964EF8"/>
    <w:rsid w:val="00965EF6"/>
    <w:rsid w:val="009668E4"/>
    <w:rsid w:val="00971F1A"/>
    <w:rsid w:val="00972AA5"/>
    <w:rsid w:val="0097333C"/>
    <w:rsid w:val="00973D66"/>
    <w:rsid w:val="00973EF7"/>
    <w:rsid w:val="00975A5D"/>
    <w:rsid w:val="00976148"/>
    <w:rsid w:val="009777B2"/>
    <w:rsid w:val="009852A7"/>
    <w:rsid w:val="009860AB"/>
    <w:rsid w:val="00986FD6"/>
    <w:rsid w:val="00987C23"/>
    <w:rsid w:val="009928E4"/>
    <w:rsid w:val="0099325D"/>
    <w:rsid w:val="009964C5"/>
    <w:rsid w:val="009A05A0"/>
    <w:rsid w:val="009A09B4"/>
    <w:rsid w:val="009A1304"/>
    <w:rsid w:val="009A18B6"/>
    <w:rsid w:val="009A18DF"/>
    <w:rsid w:val="009A19D6"/>
    <w:rsid w:val="009A1B88"/>
    <w:rsid w:val="009A2040"/>
    <w:rsid w:val="009A2126"/>
    <w:rsid w:val="009A2CFF"/>
    <w:rsid w:val="009A2D53"/>
    <w:rsid w:val="009A2EF2"/>
    <w:rsid w:val="009A4AC3"/>
    <w:rsid w:val="009A6226"/>
    <w:rsid w:val="009A6E6E"/>
    <w:rsid w:val="009A786E"/>
    <w:rsid w:val="009A7ECF"/>
    <w:rsid w:val="009B007F"/>
    <w:rsid w:val="009B014E"/>
    <w:rsid w:val="009B25FB"/>
    <w:rsid w:val="009B275E"/>
    <w:rsid w:val="009B2CE2"/>
    <w:rsid w:val="009B3F25"/>
    <w:rsid w:val="009B4F35"/>
    <w:rsid w:val="009C05C2"/>
    <w:rsid w:val="009C0FD0"/>
    <w:rsid w:val="009C4A6D"/>
    <w:rsid w:val="009C5E22"/>
    <w:rsid w:val="009C5F98"/>
    <w:rsid w:val="009C7162"/>
    <w:rsid w:val="009C7467"/>
    <w:rsid w:val="009D24B3"/>
    <w:rsid w:val="009D28C3"/>
    <w:rsid w:val="009D3A9B"/>
    <w:rsid w:val="009D3BF5"/>
    <w:rsid w:val="009D698C"/>
    <w:rsid w:val="009D6D5F"/>
    <w:rsid w:val="009D72D5"/>
    <w:rsid w:val="009E1FC3"/>
    <w:rsid w:val="009E26BC"/>
    <w:rsid w:val="009E2A3B"/>
    <w:rsid w:val="009E2B4E"/>
    <w:rsid w:val="009E3526"/>
    <w:rsid w:val="009E3799"/>
    <w:rsid w:val="009E3FF9"/>
    <w:rsid w:val="009E4053"/>
    <w:rsid w:val="009E728D"/>
    <w:rsid w:val="009F0B00"/>
    <w:rsid w:val="009F1047"/>
    <w:rsid w:val="009F161F"/>
    <w:rsid w:val="009F3E53"/>
    <w:rsid w:val="009F5C3A"/>
    <w:rsid w:val="009F71F1"/>
    <w:rsid w:val="00A0074C"/>
    <w:rsid w:val="00A03275"/>
    <w:rsid w:val="00A0369B"/>
    <w:rsid w:val="00A06329"/>
    <w:rsid w:val="00A06DB0"/>
    <w:rsid w:val="00A108C2"/>
    <w:rsid w:val="00A10A17"/>
    <w:rsid w:val="00A10E4D"/>
    <w:rsid w:val="00A12BE3"/>
    <w:rsid w:val="00A1442D"/>
    <w:rsid w:val="00A15309"/>
    <w:rsid w:val="00A165F4"/>
    <w:rsid w:val="00A17038"/>
    <w:rsid w:val="00A2015C"/>
    <w:rsid w:val="00A20ABD"/>
    <w:rsid w:val="00A212E7"/>
    <w:rsid w:val="00A225A4"/>
    <w:rsid w:val="00A230C9"/>
    <w:rsid w:val="00A23826"/>
    <w:rsid w:val="00A259A0"/>
    <w:rsid w:val="00A26B1B"/>
    <w:rsid w:val="00A3353D"/>
    <w:rsid w:val="00A33CCA"/>
    <w:rsid w:val="00A3433C"/>
    <w:rsid w:val="00A35415"/>
    <w:rsid w:val="00A35EE5"/>
    <w:rsid w:val="00A3715F"/>
    <w:rsid w:val="00A377A2"/>
    <w:rsid w:val="00A4023F"/>
    <w:rsid w:val="00A411F7"/>
    <w:rsid w:val="00A4194F"/>
    <w:rsid w:val="00A42358"/>
    <w:rsid w:val="00A42E5E"/>
    <w:rsid w:val="00A44B7E"/>
    <w:rsid w:val="00A553D1"/>
    <w:rsid w:val="00A555A8"/>
    <w:rsid w:val="00A562F6"/>
    <w:rsid w:val="00A56D2D"/>
    <w:rsid w:val="00A571E6"/>
    <w:rsid w:val="00A6071B"/>
    <w:rsid w:val="00A61685"/>
    <w:rsid w:val="00A61D40"/>
    <w:rsid w:val="00A62056"/>
    <w:rsid w:val="00A62A9B"/>
    <w:rsid w:val="00A6412E"/>
    <w:rsid w:val="00A6446B"/>
    <w:rsid w:val="00A65282"/>
    <w:rsid w:val="00A6540B"/>
    <w:rsid w:val="00A65519"/>
    <w:rsid w:val="00A658B3"/>
    <w:rsid w:val="00A67424"/>
    <w:rsid w:val="00A67CB6"/>
    <w:rsid w:val="00A67E39"/>
    <w:rsid w:val="00A7076E"/>
    <w:rsid w:val="00A72629"/>
    <w:rsid w:val="00A758EB"/>
    <w:rsid w:val="00A766FE"/>
    <w:rsid w:val="00A76D2C"/>
    <w:rsid w:val="00A76D7C"/>
    <w:rsid w:val="00A776DD"/>
    <w:rsid w:val="00A77FD3"/>
    <w:rsid w:val="00A80A18"/>
    <w:rsid w:val="00A8170E"/>
    <w:rsid w:val="00A81739"/>
    <w:rsid w:val="00A81ABD"/>
    <w:rsid w:val="00A81D69"/>
    <w:rsid w:val="00A83E92"/>
    <w:rsid w:val="00A84625"/>
    <w:rsid w:val="00A85763"/>
    <w:rsid w:val="00A87BE5"/>
    <w:rsid w:val="00A87DBB"/>
    <w:rsid w:val="00A915A3"/>
    <w:rsid w:val="00A91C69"/>
    <w:rsid w:val="00A9409F"/>
    <w:rsid w:val="00A945D8"/>
    <w:rsid w:val="00A9614F"/>
    <w:rsid w:val="00A97B40"/>
    <w:rsid w:val="00AA015D"/>
    <w:rsid w:val="00AA331D"/>
    <w:rsid w:val="00AA4137"/>
    <w:rsid w:val="00AA47AE"/>
    <w:rsid w:val="00AB08A9"/>
    <w:rsid w:val="00AB0CBE"/>
    <w:rsid w:val="00AB1A22"/>
    <w:rsid w:val="00AB2141"/>
    <w:rsid w:val="00AB378B"/>
    <w:rsid w:val="00AB4553"/>
    <w:rsid w:val="00AB51D6"/>
    <w:rsid w:val="00AB588E"/>
    <w:rsid w:val="00AB5CF2"/>
    <w:rsid w:val="00AB6208"/>
    <w:rsid w:val="00AB6401"/>
    <w:rsid w:val="00AB66A9"/>
    <w:rsid w:val="00AC1006"/>
    <w:rsid w:val="00AC2857"/>
    <w:rsid w:val="00AC3060"/>
    <w:rsid w:val="00AC3BE1"/>
    <w:rsid w:val="00AC3F0C"/>
    <w:rsid w:val="00AC51BE"/>
    <w:rsid w:val="00AC566A"/>
    <w:rsid w:val="00AC6889"/>
    <w:rsid w:val="00AC7DBD"/>
    <w:rsid w:val="00AD2974"/>
    <w:rsid w:val="00AD3959"/>
    <w:rsid w:val="00AD3E0D"/>
    <w:rsid w:val="00AD429B"/>
    <w:rsid w:val="00AD5195"/>
    <w:rsid w:val="00AD5197"/>
    <w:rsid w:val="00AD5B1D"/>
    <w:rsid w:val="00AD5CFB"/>
    <w:rsid w:val="00AD674C"/>
    <w:rsid w:val="00AE0D0D"/>
    <w:rsid w:val="00AE1537"/>
    <w:rsid w:val="00AE2B57"/>
    <w:rsid w:val="00AE4A10"/>
    <w:rsid w:val="00AE56F4"/>
    <w:rsid w:val="00AE5A76"/>
    <w:rsid w:val="00AF1361"/>
    <w:rsid w:val="00AF1F05"/>
    <w:rsid w:val="00AF2DC7"/>
    <w:rsid w:val="00AF38E3"/>
    <w:rsid w:val="00AF47A0"/>
    <w:rsid w:val="00AF4A8C"/>
    <w:rsid w:val="00AF5DE9"/>
    <w:rsid w:val="00AF78D9"/>
    <w:rsid w:val="00AF7941"/>
    <w:rsid w:val="00B003F5"/>
    <w:rsid w:val="00B016AC"/>
    <w:rsid w:val="00B02F4C"/>
    <w:rsid w:val="00B03A14"/>
    <w:rsid w:val="00B0448D"/>
    <w:rsid w:val="00B057D6"/>
    <w:rsid w:val="00B05CEB"/>
    <w:rsid w:val="00B06296"/>
    <w:rsid w:val="00B071C3"/>
    <w:rsid w:val="00B107A7"/>
    <w:rsid w:val="00B115EB"/>
    <w:rsid w:val="00B11ED1"/>
    <w:rsid w:val="00B11FA0"/>
    <w:rsid w:val="00B13165"/>
    <w:rsid w:val="00B14634"/>
    <w:rsid w:val="00B14EBE"/>
    <w:rsid w:val="00B16246"/>
    <w:rsid w:val="00B177EA"/>
    <w:rsid w:val="00B20FE2"/>
    <w:rsid w:val="00B226C5"/>
    <w:rsid w:val="00B22714"/>
    <w:rsid w:val="00B22B30"/>
    <w:rsid w:val="00B23379"/>
    <w:rsid w:val="00B23F0B"/>
    <w:rsid w:val="00B24AB8"/>
    <w:rsid w:val="00B24DC9"/>
    <w:rsid w:val="00B254E6"/>
    <w:rsid w:val="00B258EF"/>
    <w:rsid w:val="00B26066"/>
    <w:rsid w:val="00B2672A"/>
    <w:rsid w:val="00B273C1"/>
    <w:rsid w:val="00B32CFF"/>
    <w:rsid w:val="00B33251"/>
    <w:rsid w:val="00B33B5F"/>
    <w:rsid w:val="00B3429C"/>
    <w:rsid w:val="00B3546E"/>
    <w:rsid w:val="00B356B3"/>
    <w:rsid w:val="00B35CC0"/>
    <w:rsid w:val="00B37367"/>
    <w:rsid w:val="00B3797D"/>
    <w:rsid w:val="00B400BC"/>
    <w:rsid w:val="00B421B9"/>
    <w:rsid w:val="00B452E3"/>
    <w:rsid w:val="00B45BFA"/>
    <w:rsid w:val="00B47A82"/>
    <w:rsid w:val="00B5135B"/>
    <w:rsid w:val="00B52028"/>
    <w:rsid w:val="00B53875"/>
    <w:rsid w:val="00B55F84"/>
    <w:rsid w:val="00B56C44"/>
    <w:rsid w:val="00B60693"/>
    <w:rsid w:val="00B615E3"/>
    <w:rsid w:val="00B616A0"/>
    <w:rsid w:val="00B621D1"/>
    <w:rsid w:val="00B62922"/>
    <w:rsid w:val="00B6355E"/>
    <w:rsid w:val="00B653DF"/>
    <w:rsid w:val="00B66155"/>
    <w:rsid w:val="00B66843"/>
    <w:rsid w:val="00B7125B"/>
    <w:rsid w:val="00B72FC0"/>
    <w:rsid w:val="00B744DA"/>
    <w:rsid w:val="00B74AF8"/>
    <w:rsid w:val="00B7664B"/>
    <w:rsid w:val="00B8258D"/>
    <w:rsid w:val="00B82C63"/>
    <w:rsid w:val="00B83142"/>
    <w:rsid w:val="00B83F0F"/>
    <w:rsid w:val="00B84196"/>
    <w:rsid w:val="00B84D55"/>
    <w:rsid w:val="00B8639E"/>
    <w:rsid w:val="00B90406"/>
    <w:rsid w:val="00B92E34"/>
    <w:rsid w:val="00B94B6B"/>
    <w:rsid w:val="00B9595F"/>
    <w:rsid w:val="00B97272"/>
    <w:rsid w:val="00B976E4"/>
    <w:rsid w:val="00B978D6"/>
    <w:rsid w:val="00BA0257"/>
    <w:rsid w:val="00BA03A4"/>
    <w:rsid w:val="00BA0EF2"/>
    <w:rsid w:val="00BA114F"/>
    <w:rsid w:val="00BA1C20"/>
    <w:rsid w:val="00BA2400"/>
    <w:rsid w:val="00BA2BD9"/>
    <w:rsid w:val="00BA3076"/>
    <w:rsid w:val="00BA348B"/>
    <w:rsid w:val="00BA5FF4"/>
    <w:rsid w:val="00BA7C35"/>
    <w:rsid w:val="00BA7EC4"/>
    <w:rsid w:val="00BB0883"/>
    <w:rsid w:val="00BB0EE7"/>
    <w:rsid w:val="00BB18EE"/>
    <w:rsid w:val="00BB1A9A"/>
    <w:rsid w:val="00BB2874"/>
    <w:rsid w:val="00BB3581"/>
    <w:rsid w:val="00BB7447"/>
    <w:rsid w:val="00BB78C8"/>
    <w:rsid w:val="00BC1C7A"/>
    <w:rsid w:val="00BC4118"/>
    <w:rsid w:val="00BC4BB7"/>
    <w:rsid w:val="00BC59A7"/>
    <w:rsid w:val="00BC60E2"/>
    <w:rsid w:val="00BC77E3"/>
    <w:rsid w:val="00BD0318"/>
    <w:rsid w:val="00BD1B05"/>
    <w:rsid w:val="00BD2B39"/>
    <w:rsid w:val="00BD2D4C"/>
    <w:rsid w:val="00BD2FB5"/>
    <w:rsid w:val="00BD3467"/>
    <w:rsid w:val="00BD43A0"/>
    <w:rsid w:val="00BD5E91"/>
    <w:rsid w:val="00BD647B"/>
    <w:rsid w:val="00BD75BF"/>
    <w:rsid w:val="00BE123A"/>
    <w:rsid w:val="00BE209F"/>
    <w:rsid w:val="00BE3E74"/>
    <w:rsid w:val="00BE5C65"/>
    <w:rsid w:val="00BE60C9"/>
    <w:rsid w:val="00BE769C"/>
    <w:rsid w:val="00BF0EBA"/>
    <w:rsid w:val="00BF1595"/>
    <w:rsid w:val="00BF222E"/>
    <w:rsid w:val="00BF30BE"/>
    <w:rsid w:val="00BF5CB9"/>
    <w:rsid w:val="00BF6D55"/>
    <w:rsid w:val="00BF7A51"/>
    <w:rsid w:val="00C003B4"/>
    <w:rsid w:val="00C01565"/>
    <w:rsid w:val="00C0170D"/>
    <w:rsid w:val="00C019B2"/>
    <w:rsid w:val="00C041C1"/>
    <w:rsid w:val="00C042EB"/>
    <w:rsid w:val="00C043EB"/>
    <w:rsid w:val="00C0487B"/>
    <w:rsid w:val="00C04F27"/>
    <w:rsid w:val="00C053C1"/>
    <w:rsid w:val="00C07988"/>
    <w:rsid w:val="00C10234"/>
    <w:rsid w:val="00C106AE"/>
    <w:rsid w:val="00C123D3"/>
    <w:rsid w:val="00C13F15"/>
    <w:rsid w:val="00C144CD"/>
    <w:rsid w:val="00C14687"/>
    <w:rsid w:val="00C14BC6"/>
    <w:rsid w:val="00C1583F"/>
    <w:rsid w:val="00C159EF"/>
    <w:rsid w:val="00C16E03"/>
    <w:rsid w:val="00C17250"/>
    <w:rsid w:val="00C17B05"/>
    <w:rsid w:val="00C21243"/>
    <w:rsid w:val="00C2221E"/>
    <w:rsid w:val="00C23054"/>
    <w:rsid w:val="00C23574"/>
    <w:rsid w:val="00C24F8F"/>
    <w:rsid w:val="00C26960"/>
    <w:rsid w:val="00C26C10"/>
    <w:rsid w:val="00C317E7"/>
    <w:rsid w:val="00C3525F"/>
    <w:rsid w:val="00C35990"/>
    <w:rsid w:val="00C36C87"/>
    <w:rsid w:val="00C3741A"/>
    <w:rsid w:val="00C37B13"/>
    <w:rsid w:val="00C4187C"/>
    <w:rsid w:val="00C41F80"/>
    <w:rsid w:val="00C42154"/>
    <w:rsid w:val="00C425CB"/>
    <w:rsid w:val="00C45594"/>
    <w:rsid w:val="00C46BB9"/>
    <w:rsid w:val="00C51D1F"/>
    <w:rsid w:val="00C52B57"/>
    <w:rsid w:val="00C536FE"/>
    <w:rsid w:val="00C54F7F"/>
    <w:rsid w:val="00C557A2"/>
    <w:rsid w:val="00C55EB4"/>
    <w:rsid w:val="00C5779A"/>
    <w:rsid w:val="00C61168"/>
    <w:rsid w:val="00C61C8D"/>
    <w:rsid w:val="00C631A6"/>
    <w:rsid w:val="00C64403"/>
    <w:rsid w:val="00C65621"/>
    <w:rsid w:val="00C65F12"/>
    <w:rsid w:val="00C65FE0"/>
    <w:rsid w:val="00C67FD8"/>
    <w:rsid w:val="00C7088A"/>
    <w:rsid w:val="00C70996"/>
    <w:rsid w:val="00C70B81"/>
    <w:rsid w:val="00C70EC2"/>
    <w:rsid w:val="00C71DAD"/>
    <w:rsid w:val="00C71ECC"/>
    <w:rsid w:val="00C74881"/>
    <w:rsid w:val="00C74B29"/>
    <w:rsid w:val="00C74D36"/>
    <w:rsid w:val="00C75D9E"/>
    <w:rsid w:val="00C7619C"/>
    <w:rsid w:val="00C778F1"/>
    <w:rsid w:val="00C814BF"/>
    <w:rsid w:val="00C8163F"/>
    <w:rsid w:val="00C816A3"/>
    <w:rsid w:val="00C82618"/>
    <w:rsid w:val="00C83AF7"/>
    <w:rsid w:val="00C85497"/>
    <w:rsid w:val="00C90844"/>
    <w:rsid w:val="00C90DFB"/>
    <w:rsid w:val="00C91FA3"/>
    <w:rsid w:val="00C925C3"/>
    <w:rsid w:val="00C927B5"/>
    <w:rsid w:val="00C92B63"/>
    <w:rsid w:val="00C92E83"/>
    <w:rsid w:val="00C931A9"/>
    <w:rsid w:val="00C96F28"/>
    <w:rsid w:val="00C975B3"/>
    <w:rsid w:val="00CA08FD"/>
    <w:rsid w:val="00CA0DF9"/>
    <w:rsid w:val="00CA1609"/>
    <w:rsid w:val="00CA1869"/>
    <w:rsid w:val="00CA28C2"/>
    <w:rsid w:val="00CA3FA6"/>
    <w:rsid w:val="00CA40D4"/>
    <w:rsid w:val="00CA4711"/>
    <w:rsid w:val="00CA78B8"/>
    <w:rsid w:val="00CA7945"/>
    <w:rsid w:val="00CB2B89"/>
    <w:rsid w:val="00CB4DC5"/>
    <w:rsid w:val="00CB565B"/>
    <w:rsid w:val="00CB609E"/>
    <w:rsid w:val="00CB6E2C"/>
    <w:rsid w:val="00CC097C"/>
    <w:rsid w:val="00CC0D36"/>
    <w:rsid w:val="00CC2306"/>
    <w:rsid w:val="00CC33C2"/>
    <w:rsid w:val="00CC38E1"/>
    <w:rsid w:val="00CC6AD2"/>
    <w:rsid w:val="00CC6B88"/>
    <w:rsid w:val="00CC6C70"/>
    <w:rsid w:val="00CC7BEB"/>
    <w:rsid w:val="00CD2F20"/>
    <w:rsid w:val="00CD455D"/>
    <w:rsid w:val="00CD585F"/>
    <w:rsid w:val="00CD6AEB"/>
    <w:rsid w:val="00CD752E"/>
    <w:rsid w:val="00CD7FC3"/>
    <w:rsid w:val="00CE00CF"/>
    <w:rsid w:val="00CE0675"/>
    <w:rsid w:val="00CE348F"/>
    <w:rsid w:val="00CE423B"/>
    <w:rsid w:val="00CE5158"/>
    <w:rsid w:val="00CE51E3"/>
    <w:rsid w:val="00CE6229"/>
    <w:rsid w:val="00CE741F"/>
    <w:rsid w:val="00CF2DE4"/>
    <w:rsid w:val="00CF68AF"/>
    <w:rsid w:val="00CF753A"/>
    <w:rsid w:val="00CF757E"/>
    <w:rsid w:val="00CF7A0B"/>
    <w:rsid w:val="00D0042F"/>
    <w:rsid w:val="00D01FB7"/>
    <w:rsid w:val="00D021F0"/>
    <w:rsid w:val="00D038B7"/>
    <w:rsid w:val="00D0554B"/>
    <w:rsid w:val="00D057A5"/>
    <w:rsid w:val="00D060BF"/>
    <w:rsid w:val="00D069A2"/>
    <w:rsid w:val="00D06A8D"/>
    <w:rsid w:val="00D0731E"/>
    <w:rsid w:val="00D101F7"/>
    <w:rsid w:val="00D10519"/>
    <w:rsid w:val="00D1118F"/>
    <w:rsid w:val="00D114A0"/>
    <w:rsid w:val="00D13873"/>
    <w:rsid w:val="00D14045"/>
    <w:rsid w:val="00D14BEC"/>
    <w:rsid w:val="00D15FCF"/>
    <w:rsid w:val="00D169EE"/>
    <w:rsid w:val="00D16E05"/>
    <w:rsid w:val="00D21D7E"/>
    <w:rsid w:val="00D224A9"/>
    <w:rsid w:val="00D2695C"/>
    <w:rsid w:val="00D27266"/>
    <w:rsid w:val="00D30B22"/>
    <w:rsid w:val="00D30CCB"/>
    <w:rsid w:val="00D33EAF"/>
    <w:rsid w:val="00D34E6B"/>
    <w:rsid w:val="00D3535A"/>
    <w:rsid w:val="00D35560"/>
    <w:rsid w:val="00D36C16"/>
    <w:rsid w:val="00D36F8D"/>
    <w:rsid w:val="00D37708"/>
    <w:rsid w:val="00D40813"/>
    <w:rsid w:val="00D445BB"/>
    <w:rsid w:val="00D4494D"/>
    <w:rsid w:val="00D46FFE"/>
    <w:rsid w:val="00D470F7"/>
    <w:rsid w:val="00D47930"/>
    <w:rsid w:val="00D47F60"/>
    <w:rsid w:val="00D5032D"/>
    <w:rsid w:val="00D5138F"/>
    <w:rsid w:val="00D51C54"/>
    <w:rsid w:val="00D52FA4"/>
    <w:rsid w:val="00D5339D"/>
    <w:rsid w:val="00D551C2"/>
    <w:rsid w:val="00D60D24"/>
    <w:rsid w:val="00D6194C"/>
    <w:rsid w:val="00D64FAD"/>
    <w:rsid w:val="00D65A46"/>
    <w:rsid w:val="00D65C89"/>
    <w:rsid w:val="00D66583"/>
    <w:rsid w:val="00D66F40"/>
    <w:rsid w:val="00D67F83"/>
    <w:rsid w:val="00D709B3"/>
    <w:rsid w:val="00D7198E"/>
    <w:rsid w:val="00D72161"/>
    <w:rsid w:val="00D74605"/>
    <w:rsid w:val="00D74EE8"/>
    <w:rsid w:val="00D75819"/>
    <w:rsid w:val="00D75FFA"/>
    <w:rsid w:val="00D76385"/>
    <w:rsid w:val="00D77DA1"/>
    <w:rsid w:val="00D807C9"/>
    <w:rsid w:val="00D80E9D"/>
    <w:rsid w:val="00D8125A"/>
    <w:rsid w:val="00D82E78"/>
    <w:rsid w:val="00D83769"/>
    <w:rsid w:val="00D837A3"/>
    <w:rsid w:val="00D842E3"/>
    <w:rsid w:val="00D8666F"/>
    <w:rsid w:val="00D86F26"/>
    <w:rsid w:val="00D91CBA"/>
    <w:rsid w:val="00D91F01"/>
    <w:rsid w:val="00D924AC"/>
    <w:rsid w:val="00D93455"/>
    <w:rsid w:val="00D93B0B"/>
    <w:rsid w:val="00D9637E"/>
    <w:rsid w:val="00D96CA4"/>
    <w:rsid w:val="00D970BD"/>
    <w:rsid w:val="00D976E7"/>
    <w:rsid w:val="00DA04E6"/>
    <w:rsid w:val="00DA2704"/>
    <w:rsid w:val="00DA355D"/>
    <w:rsid w:val="00DA5FE4"/>
    <w:rsid w:val="00DA65FF"/>
    <w:rsid w:val="00DA6DCF"/>
    <w:rsid w:val="00DA72B4"/>
    <w:rsid w:val="00DB2558"/>
    <w:rsid w:val="00DB4BD3"/>
    <w:rsid w:val="00DB5A9D"/>
    <w:rsid w:val="00DB6E13"/>
    <w:rsid w:val="00DB70EF"/>
    <w:rsid w:val="00DB7E96"/>
    <w:rsid w:val="00DC0CAB"/>
    <w:rsid w:val="00DC15B0"/>
    <w:rsid w:val="00DC255B"/>
    <w:rsid w:val="00DC444F"/>
    <w:rsid w:val="00DC604B"/>
    <w:rsid w:val="00DC60EE"/>
    <w:rsid w:val="00DC6CA9"/>
    <w:rsid w:val="00DC6E5A"/>
    <w:rsid w:val="00DC7E73"/>
    <w:rsid w:val="00DD1A9D"/>
    <w:rsid w:val="00DD1BF4"/>
    <w:rsid w:val="00DD2852"/>
    <w:rsid w:val="00DD3EF0"/>
    <w:rsid w:val="00DD68DD"/>
    <w:rsid w:val="00DD69D9"/>
    <w:rsid w:val="00DD6A6E"/>
    <w:rsid w:val="00DD7E76"/>
    <w:rsid w:val="00DE0C0B"/>
    <w:rsid w:val="00DE1153"/>
    <w:rsid w:val="00DE126D"/>
    <w:rsid w:val="00DE2A5E"/>
    <w:rsid w:val="00DE3A64"/>
    <w:rsid w:val="00DE52C0"/>
    <w:rsid w:val="00DE700A"/>
    <w:rsid w:val="00DE7AAF"/>
    <w:rsid w:val="00DF0DE6"/>
    <w:rsid w:val="00DF1311"/>
    <w:rsid w:val="00DF2416"/>
    <w:rsid w:val="00DF318F"/>
    <w:rsid w:val="00DF3B2D"/>
    <w:rsid w:val="00DF46D4"/>
    <w:rsid w:val="00DF52B6"/>
    <w:rsid w:val="00DF5E7D"/>
    <w:rsid w:val="00DF64DF"/>
    <w:rsid w:val="00DF7C05"/>
    <w:rsid w:val="00E021BF"/>
    <w:rsid w:val="00E04F98"/>
    <w:rsid w:val="00E06175"/>
    <w:rsid w:val="00E078C0"/>
    <w:rsid w:val="00E07DA4"/>
    <w:rsid w:val="00E10B98"/>
    <w:rsid w:val="00E10FE1"/>
    <w:rsid w:val="00E118AA"/>
    <w:rsid w:val="00E12FF7"/>
    <w:rsid w:val="00E14B04"/>
    <w:rsid w:val="00E156FE"/>
    <w:rsid w:val="00E157DD"/>
    <w:rsid w:val="00E16826"/>
    <w:rsid w:val="00E21B66"/>
    <w:rsid w:val="00E242BF"/>
    <w:rsid w:val="00E249F4"/>
    <w:rsid w:val="00E24A3F"/>
    <w:rsid w:val="00E250DA"/>
    <w:rsid w:val="00E27D68"/>
    <w:rsid w:val="00E30D34"/>
    <w:rsid w:val="00E30D69"/>
    <w:rsid w:val="00E31997"/>
    <w:rsid w:val="00E33215"/>
    <w:rsid w:val="00E33719"/>
    <w:rsid w:val="00E33731"/>
    <w:rsid w:val="00E35478"/>
    <w:rsid w:val="00E35C18"/>
    <w:rsid w:val="00E3661A"/>
    <w:rsid w:val="00E40B10"/>
    <w:rsid w:val="00E41F7A"/>
    <w:rsid w:val="00E42094"/>
    <w:rsid w:val="00E423ED"/>
    <w:rsid w:val="00E425BB"/>
    <w:rsid w:val="00E43D6C"/>
    <w:rsid w:val="00E44DBE"/>
    <w:rsid w:val="00E45AE8"/>
    <w:rsid w:val="00E472D7"/>
    <w:rsid w:val="00E50DA8"/>
    <w:rsid w:val="00E53572"/>
    <w:rsid w:val="00E54260"/>
    <w:rsid w:val="00E54579"/>
    <w:rsid w:val="00E5517E"/>
    <w:rsid w:val="00E5553C"/>
    <w:rsid w:val="00E55920"/>
    <w:rsid w:val="00E5633B"/>
    <w:rsid w:val="00E60415"/>
    <w:rsid w:val="00E633BD"/>
    <w:rsid w:val="00E63525"/>
    <w:rsid w:val="00E63EAA"/>
    <w:rsid w:val="00E668C4"/>
    <w:rsid w:val="00E66D32"/>
    <w:rsid w:val="00E67283"/>
    <w:rsid w:val="00E6752A"/>
    <w:rsid w:val="00E70A83"/>
    <w:rsid w:val="00E73E55"/>
    <w:rsid w:val="00E756AD"/>
    <w:rsid w:val="00E75D06"/>
    <w:rsid w:val="00E77912"/>
    <w:rsid w:val="00E8577C"/>
    <w:rsid w:val="00E86CB6"/>
    <w:rsid w:val="00E8704C"/>
    <w:rsid w:val="00E90C1E"/>
    <w:rsid w:val="00E913FB"/>
    <w:rsid w:val="00E9355C"/>
    <w:rsid w:val="00E93593"/>
    <w:rsid w:val="00E937A9"/>
    <w:rsid w:val="00E93AA8"/>
    <w:rsid w:val="00E94F0B"/>
    <w:rsid w:val="00E968DE"/>
    <w:rsid w:val="00E9692F"/>
    <w:rsid w:val="00EA3D8F"/>
    <w:rsid w:val="00EA42AA"/>
    <w:rsid w:val="00EA4597"/>
    <w:rsid w:val="00EA578D"/>
    <w:rsid w:val="00EA6B33"/>
    <w:rsid w:val="00EA7994"/>
    <w:rsid w:val="00EB0284"/>
    <w:rsid w:val="00EB13A5"/>
    <w:rsid w:val="00EB1E77"/>
    <w:rsid w:val="00EB24D0"/>
    <w:rsid w:val="00EB26AD"/>
    <w:rsid w:val="00EB39A1"/>
    <w:rsid w:val="00EB50E4"/>
    <w:rsid w:val="00EB6336"/>
    <w:rsid w:val="00EB65F0"/>
    <w:rsid w:val="00EC018C"/>
    <w:rsid w:val="00EC1BE1"/>
    <w:rsid w:val="00EC1C3D"/>
    <w:rsid w:val="00EC1FF6"/>
    <w:rsid w:val="00EC32C8"/>
    <w:rsid w:val="00EC348D"/>
    <w:rsid w:val="00EC3ED7"/>
    <w:rsid w:val="00EC6863"/>
    <w:rsid w:val="00EC6C57"/>
    <w:rsid w:val="00EC6EB2"/>
    <w:rsid w:val="00EC786B"/>
    <w:rsid w:val="00ED0227"/>
    <w:rsid w:val="00ED1913"/>
    <w:rsid w:val="00ED2465"/>
    <w:rsid w:val="00ED2CD7"/>
    <w:rsid w:val="00ED2EAC"/>
    <w:rsid w:val="00ED3C61"/>
    <w:rsid w:val="00ED4541"/>
    <w:rsid w:val="00ED694E"/>
    <w:rsid w:val="00ED69BF"/>
    <w:rsid w:val="00EE0366"/>
    <w:rsid w:val="00EE1422"/>
    <w:rsid w:val="00EE15A8"/>
    <w:rsid w:val="00EE2D90"/>
    <w:rsid w:val="00EE61BB"/>
    <w:rsid w:val="00EE6D0F"/>
    <w:rsid w:val="00EF10E1"/>
    <w:rsid w:val="00EF2A9D"/>
    <w:rsid w:val="00EF326B"/>
    <w:rsid w:val="00EF43FF"/>
    <w:rsid w:val="00EF6129"/>
    <w:rsid w:val="00F005EA"/>
    <w:rsid w:val="00F00CA1"/>
    <w:rsid w:val="00F0141E"/>
    <w:rsid w:val="00F019CE"/>
    <w:rsid w:val="00F04143"/>
    <w:rsid w:val="00F056AB"/>
    <w:rsid w:val="00F06735"/>
    <w:rsid w:val="00F06EAA"/>
    <w:rsid w:val="00F06FF2"/>
    <w:rsid w:val="00F070B6"/>
    <w:rsid w:val="00F077F2"/>
    <w:rsid w:val="00F07B9E"/>
    <w:rsid w:val="00F07F25"/>
    <w:rsid w:val="00F11675"/>
    <w:rsid w:val="00F12053"/>
    <w:rsid w:val="00F12514"/>
    <w:rsid w:val="00F1395B"/>
    <w:rsid w:val="00F13F07"/>
    <w:rsid w:val="00F1473B"/>
    <w:rsid w:val="00F15BD8"/>
    <w:rsid w:val="00F1619F"/>
    <w:rsid w:val="00F17204"/>
    <w:rsid w:val="00F20442"/>
    <w:rsid w:val="00F2080C"/>
    <w:rsid w:val="00F225AF"/>
    <w:rsid w:val="00F24197"/>
    <w:rsid w:val="00F268F3"/>
    <w:rsid w:val="00F30615"/>
    <w:rsid w:val="00F3089D"/>
    <w:rsid w:val="00F30BCE"/>
    <w:rsid w:val="00F31B8A"/>
    <w:rsid w:val="00F328DA"/>
    <w:rsid w:val="00F33EB1"/>
    <w:rsid w:val="00F341AF"/>
    <w:rsid w:val="00F34D8C"/>
    <w:rsid w:val="00F36A7F"/>
    <w:rsid w:val="00F4072F"/>
    <w:rsid w:val="00F40D82"/>
    <w:rsid w:val="00F429AC"/>
    <w:rsid w:val="00F42CE0"/>
    <w:rsid w:val="00F439B4"/>
    <w:rsid w:val="00F44201"/>
    <w:rsid w:val="00F4603A"/>
    <w:rsid w:val="00F462F0"/>
    <w:rsid w:val="00F479F0"/>
    <w:rsid w:val="00F5094E"/>
    <w:rsid w:val="00F510A6"/>
    <w:rsid w:val="00F52BBB"/>
    <w:rsid w:val="00F54696"/>
    <w:rsid w:val="00F54F52"/>
    <w:rsid w:val="00F552DC"/>
    <w:rsid w:val="00F55D49"/>
    <w:rsid w:val="00F56010"/>
    <w:rsid w:val="00F563C5"/>
    <w:rsid w:val="00F569A1"/>
    <w:rsid w:val="00F62B10"/>
    <w:rsid w:val="00F631F3"/>
    <w:rsid w:val="00F64790"/>
    <w:rsid w:val="00F6595D"/>
    <w:rsid w:val="00F7016D"/>
    <w:rsid w:val="00F70CFB"/>
    <w:rsid w:val="00F72726"/>
    <w:rsid w:val="00F73419"/>
    <w:rsid w:val="00F74A8F"/>
    <w:rsid w:val="00F779C2"/>
    <w:rsid w:val="00F806D6"/>
    <w:rsid w:val="00F82993"/>
    <w:rsid w:val="00F835AC"/>
    <w:rsid w:val="00F83624"/>
    <w:rsid w:val="00F83749"/>
    <w:rsid w:val="00F837A7"/>
    <w:rsid w:val="00F8405D"/>
    <w:rsid w:val="00F84FBA"/>
    <w:rsid w:val="00F87D47"/>
    <w:rsid w:val="00F900E1"/>
    <w:rsid w:val="00F90B6F"/>
    <w:rsid w:val="00F91261"/>
    <w:rsid w:val="00F918D9"/>
    <w:rsid w:val="00F92970"/>
    <w:rsid w:val="00F92C1D"/>
    <w:rsid w:val="00F94491"/>
    <w:rsid w:val="00FA0223"/>
    <w:rsid w:val="00FA1425"/>
    <w:rsid w:val="00FA5F6B"/>
    <w:rsid w:val="00FA7552"/>
    <w:rsid w:val="00FB0624"/>
    <w:rsid w:val="00FB1151"/>
    <w:rsid w:val="00FB1529"/>
    <w:rsid w:val="00FB161A"/>
    <w:rsid w:val="00FB2F86"/>
    <w:rsid w:val="00FB52C1"/>
    <w:rsid w:val="00FB5DF4"/>
    <w:rsid w:val="00FB69B1"/>
    <w:rsid w:val="00FB7997"/>
    <w:rsid w:val="00FB7D04"/>
    <w:rsid w:val="00FB7D06"/>
    <w:rsid w:val="00FC1AA8"/>
    <w:rsid w:val="00FC2350"/>
    <w:rsid w:val="00FC2FAB"/>
    <w:rsid w:val="00FC3C02"/>
    <w:rsid w:val="00FC40AC"/>
    <w:rsid w:val="00FC4116"/>
    <w:rsid w:val="00FC4870"/>
    <w:rsid w:val="00FC6C17"/>
    <w:rsid w:val="00FC7F4E"/>
    <w:rsid w:val="00FD1BE6"/>
    <w:rsid w:val="00FD1BFF"/>
    <w:rsid w:val="00FD2747"/>
    <w:rsid w:val="00FD3D02"/>
    <w:rsid w:val="00FD4FFE"/>
    <w:rsid w:val="00FE097B"/>
    <w:rsid w:val="00FE0ED5"/>
    <w:rsid w:val="00FE0F0F"/>
    <w:rsid w:val="00FE17FE"/>
    <w:rsid w:val="00FE37C6"/>
    <w:rsid w:val="00FE3807"/>
    <w:rsid w:val="00FE3EFA"/>
    <w:rsid w:val="00FE5178"/>
    <w:rsid w:val="00FE5C31"/>
    <w:rsid w:val="00FE5ED9"/>
    <w:rsid w:val="00FE67A7"/>
    <w:rsid w:val="00FE7B6F"/>
    <w:rsid w:val="00FF0CB8"/>
    <w:rsid w:val="00FF15AC"/>
    <w:rsid w:val="00FF16FC"/>
    <w:rsid w:val="00FF1BBD"/>
    <w:rsid w:val="00FF2243"/>
    <w:rsid w:val="00FF3D09"/>
    <w:rsid w:val="00FF4CCA"/>
    <w:rsid w:val="00FF534D"/>
    <w:rsid w:val="00FF636A"/>
    <w:rsid w:val="00FF7712"/>
    <w:rsid w:val="00FF7867"/>
    <w:rsid w:val="00FF7B91"/>
    <w:rsid w:val="0194A5DC"/>
    <w:rsid w:val="034C4234"/>
    <w:rsid w:val="09879942"/>
    <w:rsid w:val="0B52247D"/>
    <w:rsid w:val="0C43FC19"/>
    <w:rsid w:val="11BC7B4D"/>
    <w:rsid w:val="1392BD77"/>
    <w:rsid w:val="1A12A33F"/>
    <w:rsid w:val="1CDBBDB1"/>
    <w:rsid w:val="1DBD3FEF"/>
    <w:rsid w:val="1E461229"/>
    <w:rsid w:val="1EDAF9E4"/>
    <w:rsid w:val="20895352"/>
    <w:rsid w:val="24728317"/>
    <w:rsid w:val="25342C67"/>
    <w:rsid w:val="265F8A5C"/>
    <w:rsid w:val="2724EED7"/>
    <w:rsid w:val="2A2B234C"/>
    <w:rsid w:val="2E84BE28"/>
    <w:rsid w:val="33054C71"/>
    <w:rsid w:val="39A50C12"/>
    <w:rsid w:val="412DFA1B"/>
    <w:rsid w:val="429FD9B6"/>
    <w:rsid w:val="42FA0445"/>
    <w:rsid w:val="442F8EC3"/>
    <w:rsid w:val="458EE4C5"/>
    <w:rsid w:val="4FF9ECF9"/>
    <w:rsid w:val="5043AAFD"/>
    <w:rsid w:val="52CE42AD"/>
    <w:rsid w:val="5431A446"/>
    <w:rsid w:val="544BF598"/>
    <w:rsid w:val="5F87EB0A"/>
    <w:rsid w:val="60ED03F4"/>
    <w:rsid w:val="6A4067BE"/>
    <w:rsid w:val="6CE6912A"/>
    <w:rsid w:val="6E56FFA8"/>
    <w:rsid w:val="704C4CFD"/>
    <w:rsid w:val="731D0A84"/>
    <w:rsid w:val="75624D84"/>
    <w:rsid w:val="77B1C92D"/>
    <w:rsid w:val="77E517CF"/>
    <w:rsid w:val="790FF1D1"/>
    <w:rsid w:val="7D19048F"/>
    <w:rsid w:val="7D5D9796"/>
    <w:rsid w:val="7F23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AD2CB"/>
  <w15:docId w15:val="{39036413-2ABB-4E33-A26F-CF57BDFCC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6B0"/>
  </w:style>
  <w:style w:type="paragraph" w:styleId="Ttulo1">
    <w:name w:val="heading 1"/>
    <w:basedOn w:val="Normal"/>
    <w:next w:val="Normal"/>
    <w:link w:val="Ttulo1Car"/>
    <w:uiPriority w:val="9"/>
    <w:qFormat/>
    <w:rsid w:val="007502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A2D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459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04C7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s"/>
    <w:basedOn w:val="Normal"/>
    <w:link w:val="PrrafodelistaCar"/>
    <w:uiPriority w:val="34"/>
    <w:qFormat/>
    <w:rsid w:val="00AF78D9"/>
    <w:pPr>
      <w:ind w:left="720"/>
      <w:contextualSpacing/>
    </w:pPr>
  </w:style>
  <w:style w:type="paragraph" w:customStyle="1" w:styleId="Default">
    <w:name w:val="Default"/>
    <w:rsid w:val="00AF78D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PrrafodelistaCar">
    <w:name w:val="Párrafo de lista Car"/>
    <w:aliases w:val="Bullets Car"/>
    <w:link w:val="Prrafodelista"/>
    <w:uiPriority w:val="34"/>
    <w:rsid w:val="00AF78D9"/>
  </w:style>
  <w:style w:type="paragraph" w:styleId="Encabezado">
    <w:name w:val="header"/>
    <w:basedOn w:val="Normal"/>
    <w:link w:val="EncabezadoCar"/>
    <w:uiPriority w:val="99"/>
    <w:unhideWhenUsed/>
    <w:rsid w:val="00EB0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0284"/>
  </w:style>
  <w:style w:type="paragraph" w:styleId="Piedepgina">
    <w:name w:val="footer"/>
    <w:basedOn w:val="Normal"/>
    <w:link w:val="PiedepginaCar"/>
    <w:uiPriority w:val="99"/>
    <w:unhideWhenUsed/>
    <w:rsid w:val="00EB0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0284"/>
  </w:style>
  <w:style w:type="paragraph" w:styleId="Textonotapie">
    <w:name w:val="footnote text"/>
    <w:basedOn w:val="Normal"/>
    <w:link w:val="TextonotapieCar"/>
    <w:uiPriority w:val="99"/>
    <w:unhideWhenUsed/>
    <w:rsid w:val="002D013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D013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D013A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2D013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13A"/>
    <w:rPr>
      <w:color w:val="605E5C"/>
      <w:shd w:val="clear" w:color="auto" w:fill="E1DFDD"/>
    </w:rPr>
  </w:style>
  <w:style w:type="paragraph" w:customStyle="1" w:styleId="Contenidodelatabla">
    <w:name w:val="Contenido de la tabla"/>
    <w:basedOn w:val="Textoindependiente"/>
    <w:rsid w:val="00975A5D"/>
    <w:pPr>
      <w:suppressAutoHyphens/>
      <w:spacing w:line="240" w:lineRule="auto"/>
      <w:ind w:left="144" w:right="144"/>
      <w:jc w:val="both"/>
    </w:pPr>
    <w:rPr>
      <w:rFonts w:ascii="Times New Roman" w:eastAsia="Times New Roman" w:hAnsi="Times New Roman" w:cs="Times New Roman"/>
      <w:sz w:val="24"/>
      <w:szCs w:val="20"/>
      <w:lang w:val="es-ES_tradnl" w:eastAsia="es-CO"/>
    </w:rPr>
  </w:style>
  <w:style w:type="paragraph" w:styleId="Sinespaciado">
    <w:name w:val="No Spacing"/>
    <w:link w:val="SinespaciadoCar"/>
    <w:qFormat/>
    <w:rsid w:val="00975A5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qFormat/>
    <w:rsid w:val="00975A5D"/>
    <w:rPr>
      <w:rFonts w:ascii="Calibri" w:eastAsia="Calibri" w:hAnsi="Calibri" w:cs="Times New Roman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75A5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75A5D"/>
  </w:style>
  <w:style w:type="character" w:styleId="Hipervnculovisitado">
    <w:name w:val="FollowedHyperlink"/>
    <w:basedOn w:val="Fuentedeprrafopredeter"/>
    <w:uiPriority w:val="99"/>
    <w:semiHidden/>
    <w:unhideWhenUsed/>
    <w:rsid w:val="006A6808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BF3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7A2D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04C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7502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4590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6D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85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1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32426">
                  <w:marLeft w:val="0"/>
                  <w:marRight w:val="0"/>
                  <w:marTop w:val="1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92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98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38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5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994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1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6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9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2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0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0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6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4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2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6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5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6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1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7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4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8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3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4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9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3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9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8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4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82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76505">
                  <w:marLeft w:val="0"/>
                  <w:marRight w:val="0"/>
                  <w:marTop w:val="1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43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9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15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48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06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780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user\Documents\Downloads\PRESENTACI&#211;N%20CARMENIA.ppt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C:\Users\user\Documents\Downloads\Comisio&#769;n%20de%20Moralizacion.ppt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MarcadorDePosición1</b:Tag>
    <b:RefOrder>1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319b95-2d6d-42ad-997c-340bf3e0c84b" xsi:nil="true"/>
    <lcf76f155ced4ddcb4097134ff3c332f xmlns="84707174-8dd7-486d-b4b9-71dc28d7874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8DBD975488CB46A17ADC33A30C1706" ma:contentTypeVersion="17" ma:contentTypeDescription="Crear nuevo documento." ma:contentTypeScope="" ma:versionID="3dd80f8f236516a2b77863598c6e2fed">
  <xsd:schema xmlns:xsd="http://www.w3.org/2001/XMLSchema" xmlns:xs="http://www.w3.org/2001/XMLSchema" xmlns:p="http://schemas.microsoft.com/office/2006/metadata/properties" xmlns:ns2="84707174-8dd7-486d-b4b9-71dc28d78741" xmlns:ns3="82319b95-2d6d-42ad-997c-340bf3e0c84b" targetNamespace="http://schemas.microsoft.com/office/2006/metadata/properties" ma:root="true" ma:fieldsID="0266ac7e62f32e521d345e9af52914d9" ns2:_="" ns3:_="">
    <xsd:import namespace="84707174-8dd7-486d-b4b9-71dc28d78741"/>
    <xsd:import namespace="82319b95-2d6d-42ad-997c-340bf3e0c8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07174-8dd7-486d-b4b9-71dc28d787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7b86e96-7001-4ffd-a871-87b57e19c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19b95-2d6d-42ad-997c-340bf3e0c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95cca3e-23cc-46be-8de3-689317e084a2}" ma:internalName="TaxCatchAll" ma:showField="CatchAllData" ma:web="82319b95-2d6d-42ad-997c-340bf3e0c8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EDE4CF-EDBC-4213-8CB6-50B90D5A39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17D6AA-8496-4666-9B59-84C480E5DC3E}">
  <ds:schemaRefs>
    <ds:schemaRef ds:uri="http://schemas.microsoft.com/office/2006/metadata/properties"/>
    <ds:schemaRef ds:uri="http://schemas.microsoft.com/office/infopath/2007/PartnerControls"/>
    <ds:schemaRef ds:uri="82319b95-2d6d-42ad-997c-340bf3e0c84b"/>
    <ds:schemaRef ds:uri="84707174-8dd7-486d-b4b9-71dc28d78741"/>
  </ds:schemaRefs>
</ds:datastoreItem>
</file>

<file path=customXml/itemProps3.xml><?xml version="1.0" encoding="utf-8"?>
<ds:datastoreItem xmlns:ds="http://schemas.openxmlformats.org/officeDocument/2006/customXml" ds:itemID="{F491ED34-C892-4EFE-8278-98EC1742AA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07174-8dd7-486d-b4b9-71dc28d78741"/>
    <ds:schemaRef ds:uri="82319b95-2d6d-42ad-997c-340bf3e0c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04F194-8ED4-4644-AC0E-F868DE9F1B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2845</TotalTime>
  <Pages>12</Pages>
  <Words>3674</Words>
  <Characters>20209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Karyn Estefania Saenz Barrera</dc:creator>
  <cp:keywords/>
  <dc:description/>
  <cp:lastModifiedBy>LENOVO-PC</cp:lastModifiedBy>
  <cp:revision>278</cp:revision>
  <cp:lastPrinted>2026-02-04T20:40:00Z</cp:lastPrinted>
  <dcterms:created xsi:type="dcterms:W3CDTF">2025-12-11T13:48:00Z</dcterms:created>
  <dcterms:modified xsi:type="dcterms:W3CDTF">2026-03-18T20:09:00Z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0x010100F48DBD975488CB46A17ADC33A30C1706</vt:lpwstr>
  </property>
  <property fmtid="{D5CDD505-2E9C-101B-9397-08002B2CF9AE}" pid="3" name="MediaServiceImageTags">
    <vt:lpwstr/>
  </property>
</Properties>
</file>